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line="240" w:lineRule="auto"/>
        <w:rPr>
          <w:rFonts w:hint="eastAsia" w:ascii="Times New Roman" w:hAnsi="Times New Roman" w:eastAsia="宋体"/>
          <w:lang w:eastAsia="zh-C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Arial Black" w:hAnsi="Arial Black" w:eastAsia="宋体"/>
          <w:b/>
          <w:color w:val="FF0000"/>
          <w:sz w:val="52"/>
          <w:szCs w:val="52"/>
          <w:lang w:val="en-US" w:eastAsia="zh-CN"/>
        </w:rPr>
      </w:pPr>
      <w:r>
        <w:rPr>
          <w:rFonts w:hint="eastAsia" w:ascii="Arial Black" w:hAnsi="Arial Black"/>
          <w:b/>
          <w:color w:val="FF0000"/>
          <w:sz w:val="52"/>
          <w:szCs w:val="52"/>
          <w:lang w:val="en-US" w:eastAsia="zh-CN"/>
        </w:rPr>
        <w:t>48V/300A</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eastAsia="Times New Roman"/>
          <w:color w:val="auto"/>
          <w:sz w:val="24"/>
          <w:szCs w:val="24"/>
        </w:rPr>
      </w:pPr>
      <w:r>
        <w:rPr>
          <w:rFonts w:hint="eastAsia" w:ascii="Arial Black" w:hAnsi="Arial Black" w:eastAsia="宋体"/>
          <w:b/>
          <w:color w:val="auto"/>
          <w:sz w:val="56"/>
          <w:szCs w:val="56"/>
          <w:lang w:val="en-US" w:eastAsia="zh-CN"/>
        </w:rPr>
        <w:t>蓄电池放电</w:t>
      </w:r>
      <w:r>
        <w:rPr>
          <w:rFonts w:hint="eastAsia" w:ascii="Arial Black" w:hAnsi="Arial Black"/>
          <w:b/>
          <w:color w:val="auto"/>
          <w:sz w:val="56"/>
          <w:szCs w:val="56"/>
          <w:lang w:val="en-US" w:eastAsia="zh-CN"/>
        </w:rPr>
        <w:t>测试仪</w:t>
      </w:r>
      <w:r>
        <w:rPr>
          <w:rFonts w:hint="eastAsia" w:ascii="Arial Black" w:hAnsi="Arial Black" w:eastAsia="宋体"/>
          <w:b/>
          <w:color w:val="auto"/>
          <w:sz w:val="56"/>
          <w:szCs w:val="56"/>
          <w:lang w:val="en-US" w:eastAsia="zh-CN"/>
        </w:rPr>
        <w:t xml:space="preserve"> </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5"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使</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用</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手</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册</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2" w:lineRule="exact"/>
        <w:rPr>
          <w:rFonts w:ascii="Times New Roman" w:hAnsi="Times New Roman" w:eastAsia="Times New Roman"/>
        </w:rPr>
      </w:pPr>
    </w:p>
    <w:p>
      <w:pPr>
        <w:spacing w:line="502" w:lineRule="exact"/>
        <w:ind w:right="-33"/>
        <w:jc w:val="center"/>
        <w:rPr>
          <w:rFonts w:hint="eastAsia" w:ascii="楷体_GB2312" w:hAnsi="楷体_GB2312" w:eastAsia="楷体_GB2312"/>
          <w:b/>
          <w:sz w:val="48"/>
          <w:szCs w:val="24"/>
          <w:lang w:val="en-US" w:eastAsia="zh-CN"/>
        </w:rPr>
      </w:pPr>
      <w:r>
        <w:rPr>
          <w:rFonts w:hint="eastAsia" w:ascii="楷体_GB2312" w:hAnsi="楷体_GB2312" w:eastAsia="楷体_GB2312"/>
          <w:b/>
          <w:sz w:val="48"/>
          <w:szCs w:val="24"/>
          <w:lang w:val="en-US" w:eastAsia="zh-CN"/>
        </w:rPr>
        <w:t>*****有限公司</w:t>
      </w:r>
    </w:p>
    <w:p>
      <w:pPr>
        <w:spacing w:line="502" w:lineRule="exact"/>
        <w:ind w:right="-33"/>
        <w:jc w:val="center"/>
        <w:rPr>
          <w:rFonts w:hint="eastAsia" w:ascii="微软雅黑" w:hAnsi="微软雅黑" w:eastAsia="微软雅黑" w:cs="微软雅黑"/>
          <w:b/>
          <w:bCs/>
          <w:color w:val="1C1B10"/>
          <w:spacing w:val="-5"/>
          <w:sz w:val="20"/>
          <w:szCs w:val="20"/>
          <w:lang w:val="en-US" w:eastAsia="zh-CN"/>
        </w:rPr>
      </w:pPr>
      <w:r>
        <w:rPr>
          <w:rFonts w:ascii="楷体_GB2312" w:hAnsi="楷体_GB2312" w:eastAsia="楷体_GB2312"/>
          <w:b/>
          <w:sz w:val="44"/>
        </w:rPr>
        <w:drawing>
          <wp:anchor distT="0" distB="0" distL="114300" distR="114300" simplePos="0" relativeHeight="251689984" behindDoc="1" locked="0" layoutInCell="1" allowOverlap="1">
            <wp:simplePos x="0" y="0"/>
            <wp:positionH relativeFrom="column">
              <wp:posOffset>-142875</wp:posOffset>
            </wp:positionH>
            <wp:positionV relativeFrom="paragraph">
              <wp:posOffset>88265</wp:posOffset>
            </wp:positionV>
            <wp:extent cx="6016625" cy="79375"/>
            <wp:effectExtent l="0" t="0" r="3175" b="1587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6016625" cy="7937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91008" behindDoc="0" locked="0" layoutInCell="1" allowOverlap="1">
                <wp:simplePos x="0" y="0"/>
                <wp:positionH relativeFrom="column">
                  <wp:posOffset>2333625</wp:posOffset>
                </wp:positionH>
                <wp:positionV relativeFrom="paragraph">
                  <wp:posOffset>9117965</wp:posOffset>
                </wp:positionV>
                <wp:extent cx="465455" cy="379730"/>
                <wp:effectExtent l="0" t="0" r="10795" b="1270"/>
                <wp:wrapNone/>
                <wp:docPr id="2" name="矩形 7"/>
                <wp:cNvGraphicFramePr/>
                <a:graphic xmlns:a="http://schemas.openxmlformats.org/drawingml/2006/main">
                  <a:graphicData uri="http://schemas.microsoft.com/office/word/2010/wordprocessingShape">
                    <wps:wsp>
                      <wps:cNvSpPr/>
                      <wps:spPr>
                        <a:xfrm>
                          <a:off x="0" y="0"/>
                          <a:ext cx="465455" cy="379730"/>
                        </a:xfrm>
                        <a:prstGeom prst="rect">
                          <a:avLst/>
                        </a:prstGeom>
                        <a:solidFill>
                          <a:srgbClr val="FFFFFF"/>
                        </a:solidFill>
                        <a:ln>
                          <a:noFill/>
                        </a:ln>
                        <a:effectLst/>
                      </wps:spPr>
                      <wps:bodyPr vert="horz" anchor="t" upright="1"/>
                    </wps:wsp>
                  </a:graphicData>
                </a:graphic>
              </wp:anchor>
            </w:drawing>
          </mc:Choice>
          <mc:Fallback>
            <w:pict>
              <v:rect id="矩形 7" o:spid="_x0000_s1026" o:spt="1" style="position:absolute;left:0pt;margin-left:183.75pt;margin-top:717.95pt;height:29.9pt;width:36.65pt;z-index:251691008;mso-width-relative:page;mso-height-relative:page;" fillcolor="#FFFFFF" filled="t" stroked="f" coordsize="21600,21600" o:gfxdata="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9fzf9kAAAANAQAADwAAAAAAAAABACAAAAAiAAAAZHJzL2Rv&#10;d25yZXYueG1sUEsBAhQAFAAAAAgAh07iQMGTVJ7HAQAAgwMAAA4AAAAAAAAAAQAgAAAAKAEAAGRy&#10;cy9lMm9Eb2MueG1sUEsFBgAAAAAGAAYAWQEAAGEFAAAAAA==&#10;">
                <v:fill on="t" focussize="0,0"/>
                <v:stroke on="f"/>
                <v:imagedata o:title=""/>
                <o:lock v:ext="edit" aspectratio="f"/>
              </v:rect>
            </w:pict>
          </mc:Fallback>
        </mc:AlternateContent>
      </w:r>
    </w:p>
    <w:p>
      <w:pPr>
        <w:pStyle w:val="4"/>
        <w:rPr>
          <w:b/>
          <w:bCs w:val="0"/>
          <w:sz w:val="32"/>
          <w:szCs w:val="32"/>
          <w:lang w:val="en-US"/>
        </w:rPr>
      </w:pPr>
    </w:p>
    <w:p>
      <w:pPr>
        <w:pStyle w:val="4"/>
        <w:rPr>
          <w:b/>
          <w:sz w:val="20"/>
          <w:lang w:val="en-US"/>
        </w:rPr>
      </w:pPr>
    </w:p>
    <w:p>
      <w:pPr>
        <w:jc w:val="center"/>
        <w:rPr>
          <w:b/>
          <w:bCs/>
          <w:sz w:val="36"/>
          <w:szCs w:val="40"/>
        </w:rPr>
      </w:pPr>
      <w:r>
        <w:rPr>
          <w:b/>
          <w:bCs/>
          <w:sz w:val="36"/>
          <w:szCs w:val="40"/>
        </w:rPr>
        <w:t>目</w:t>
      </w:r>
      <w:r>
        <w:rPr>
          <w:rFonts w:hint="eastAsia"/>
          <w:b/>
          <w:bCs/>
          <w:sz w:val="36"/>
          <w:szCs w:val="40"/>
          <w:lang w:val="en-US"/>
        </w:rPr>
        <w:t xml:space="preserve">   </w:t>
      </w:r>
      <w:r>
        <w:rPr>
          <w:b/>
          <w:bCs/>
          <w:sz w:val="36"/>
          <w:szCs w:val="40"/>
        </w:rPr>
        <w:t>录</w:t>
      </w:r>
    </w:p>
    <w:p>
      <w:pPr>
        <w:jc w:val="center"/>
        <w:rPr>
          <w:b/>
          <w:bCs/>
          <w:sz w:val="32"/>
          <w:szCs w:val="36"/>
        </w:rPr>
      </w:pPr>
    </w:p>
    <w:p>
      <w:pPr>
        <w:pStyle w:val="19"/>
        <w:tabs>
          <w:tab w:val="right" w:leader="dot" w:pos="9008"/>
        </w:tabs>
        <w:rPr>
          <w:b/>
          <w:bCs/>
          <w:sz w:val="24"/>
          <w:szCs w:val="24"/>
        </w:rPr>
      </w:pPr>
      <w:r>
        <w:rPr>
          <w:b/>
          <w:sz w:val="24"/>
          <w:szCs w:val="24"/>
        </w:rPr>
        <w:fldChar w:fldCharType="begin"/>
      </w:r>
      <w:r>
        <w:rPr>
          <w:b/>
          <w:sz w:val="24"/>
          <w:szCs w:val="24"/>
        </w:rPr>
        <w:instrText xml:space="preserve">TOC \o "1-3" \h \u </w:instrText>
      </w:r>
      <w:r>
        <w:rPr>
          <w:b/>
          <w:sz w:val="24"/>
          <w:szCs w:val="24"/>
        </w:rPr>
        <w:fldChar w:fldCharType="separate"/>
      </w:r>
      <w:r>
        <w:fldChar w:fldCharType="begin"/>
      </w:r>
      <w:r>
        <w:instrText xml:space="preserve"> HYPERLINK \l "_Toc2868" </w:instrText>
      </w:r>
      <w:r>
        <w:fldChar w:fldCharType="separate"/>
      </w:r>
      <w:r>
        <w:rPr>
          <w:rFonts w:hint="eastAsia" w:ascii="微软雅黑" w:hAnsi="微软雅黑" w:eastAsia="微软雅黑" w:cs="微软雅黑"/>
          <w:b/>
          <w:bCs/>
          <w:sz w:val="24"/>
          <w:szCs w:val="40"/>
        </w:rPr>
        <w:t>一、产品概况</w:t>
      </w:r>
      <w:r>
        <w:rPr>
          <w:b/>
          <w:bCs/>
          <w:sz w:val="24"/>
          <w:szCs w:val="24"/>
        </w:rPr>
        <w:tab/>
      </w:r>
      <w:r>
        <w:rPr>
          <w:b/>
          <w:bCs/>
          <w:sz w:val="24"/>
          <w:szCs w:val="24"/>
        </w:rPr>
        <w:fldChar w:fldCharType="begin"/>
      </w:r>
      <w:r>
        <w:rPr>
          <w:b/>
          <w:bCs/>
          <w:sz w:val="24"/>
          <w:szCs w:val="24"/>
        </w:rPr>
        <w:instrText xml:space="preserve"> PAGEREF _Toc2868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pPr>
        <w:pStyle w:val="21"/>
        <w:tabs>
          <w:tab w:val="right" w:leader="dot" w:pos="9008"/>
        </w:tabs>
        <w:ind w:left="440"/>
        <w:rPr>
          <w:sz w:val="24"/>
          <w:szCs w:val="24"/>
        </w:rPr>
      </w:pPr>
      <w:r>
        <w:fldChar w:fldCharType="begin"/>
      </w:r>
      <w:r>
        <w:instrText xml:space="preserve"> HYPERLINK \l "_Toc27822" </w:instrText>
      </w:r>
      <w:r>
        <w:fldChar w:fldCharType="separate"/>
      </w:r>
      <w:r>
        <w:rPr>
          <w:rFonts w:hint="eastAsia" w:ascii="微软雅黑" w:hAnsi="微软雅黑" w:eastAsia="微软雅黑" w:cs="微软雅黑"/>
          <w:sz w:val="24"/>
          <w:szCs w:val="40"/>
        </w:rPr>
        <w:t>1.1 产品综述</w:t>
      </w:r>
      <w:r>
        <w:rPr>
          <w:sz w:val="24"/>
          <w:szCs w:val="24"/>
        </w:rPr>
        <w:tab/>
      </w:r>
      <w:r>
        <w:rPr>
          <w:sz w:val="24"/>
          <w:szCs w:val="24"/>
        </w:rPr>
        <w:fldChar w:fldCharType="begin"/>
      </w:r>
      <w:r>
        <w:rPr>
          <w:sz w:val="24"/>
          <w:szCs w:val="24"/>
        </w:rPr>
        <w:instrText xml:space="preserve"> PAGEREF _Toc27822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1"/>
        <w:tabs>
          <w:tab w:val="right" w:leader="dot" w:pos="9008"/>
        </w:tabs>
        <w:ind w:left="440"/>
        <w:rPr>
          <w:sz w:val="24"/>
          <w:szCs w:val="24"/>
        </w:rPr>
      </w:pPr>
      <w:r>
        <w:fldChar w:fldCharType="begin"/>
      </w:r>
      <w:r>
        <w:instrText xml:space="preserve"> HYPERLINK \l "_Toc31970" </w:instrText>
      </w:r>
      <w:r>
        <w:fldChar w:fldCharType="separate"/>
      </w:r>
      <w:r>
        <w:rPr>
          <w:rFonts w:hint="eastAsia" w:ascii="微软雅黑" w:hAnsi="微软雅黑" w:eastAsia="微软雅黑" w:cs="微软雅黑"/>
          <w:sz w:val="24"/>
          <w:szCs w:val="36"/>
        </w:rPr>
        <w:t>1.2 主要功能特点</w:t>
      </w:r>
      <w:r>
        <w:rPr>
          <w:sz w:val="24"/>
          <w:szCs w:val="24"/>
        </w:rPr>
        <w:tab/>
      </w:r>
      <w:r>
        <w:rPr>
          <w:sz w:val="24"/>
          <w:szCs w:val="24"/>
        </w:rPr>
        <w:fldChar w:fldCharType="begin"/>
      </w:r>
      <w:r>
        <w:rPr>
          <w:sz w:val="24"/>
          <w:szCs w:val="24"/>
        </w:rPr>
        <w:instrText xml:space="preserve"> PAGEREF _Toc31970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9"/>
        <w:tabs>
          <w:tab w:val="right" w:leader="dot" w:pos="9008"/>
        </w:tabs>
        <w:rPr>
          <w:b/>
          <w:bCs/>
          <w:sz w:val="24"/>
          <w:szCs w:val="24"/>
        </w:rPr>
      </w:pPr>
      <w:r>
        <w:fldChar w:fldCharType="begin"/>
      </w:r>
      <w:r>
        <w:instrText xml:space="preserve"> HYPERLINK \l "_Toc23950" </w:instrText>
      </w:r>
      <w:r>
        <w:fldChar w:fldCharType="separate"/>
      </w:r>
      <w:r>
        <w:rPr>
          <w:rFonts w:hint="eastAsia" w:ascii="微软雅黑" w:hAnsi="微软雅黑" w:eastAsia="微软雅黑" w:cs="微软雅黑"/>
          <w:b/>
          <w:bCs/>
          <w:sz w:val="24"/>
          <w:szCs w:val="40"/>
        </w:rPr>
        <w:t>二、技术指标</w:t>
      </w:r>
      <w:r>
        <w:rPr>
          <w:b/>
          <w:bCs/>
          <w:sz w:val="24"/>
          <w:szCs w:val="24"/>
        </w:rPr>
        <w:tab/>
      </w:r>
      <w:r>
        <w:rPr>
          <w:b/>
          <w:bCs/>
          <w:sz w:val="24"/>
          <w:szCs w:val="24"/>
        </w:rPr>
        <w:fldChar w:fldCharType="begin"/>
      </w:r>
      <w:r>
        <w:rPr>
          <w:b/>
          <w:bCs/>
          <w:sz w:val="24"/>
          <w:szCs w:val="24"/>
        </w:rPr>
        <w:instrText xml:space="preserve"> PAGEREF _Toc23950 \h </w:instrText>
      </w:r>
      <w:r>
        <w:rPr>
          <w:b/>
          <w:bCs/>
          <w:sz w:val="24"/>
          <w:szCs w:val="24"/>
        </w:rPr>
        <w:fldChar w:fldCharType="separate"/>
      </w:r>
      <w:r>
        <w:rPr>
          <w:b/>
          <w:bCs/>
          <w:sz w:val="24"/>
          <w:szCs w:val="24"/>
        </w:rPr>
        <w:t>4</w:t>
      </w:r>
      <w:r>
        <w:rPr>
          <w:b/>
          <w:bCs/>
          <w:sz w:val="24"/>
          <w:szCs w:val="24"/>
        </w:rPr>
        <w:fldChar w:fldCharType="end"/>
      </w:r>
      <w:r>
        <w:rPr>
          <w:b/>
          <w:bCs/>
          <w:sz w:val="24"/>
          <w:szCs w:val="24"/>
        </w:rPr>
        <w:fldChar w:fldCharType="end"/>
      </w:r>
    </w:p>
    <w:p>
      <w:pPr>
        <w:pStyle w:val="21"/>
        <w:tabs>
          <w:tab w:val="right" w:leader="dot" w:pos="9008"/>
        </w:tabs>
        <w:ind w:left="440"/>
        <w:rPr>
          <w:sz w:val="24"/>
          <w:szCs w:val="24"/>
        </w:rPr>
      </w:pPr>
      <w:r>
        <w:fldChar w:fldCharType="begin"/>
      </w:r>
      <w:r>
        <w:instrText xml:space="preserve"> HYPERLINK \l "_Toc14877" </w:instrText>
      </w:r>
      <w:r>
        <w:fldChar w:fldCharType="separate"/>
      </w:r>
      <w:r>
        <w:rPr>
          <w:rFonts w:hint="eastAsia" w:ascii="微软雅黑" w:hAnsi="微软雅黑" w:eastAsia="微软雅黑" w:cs="微软雅黑"/>
          <w:sz w:val="24"/>
          <w:szCs w:val="40"/>
        </w:rPr>
        <w:t>2.1 产品外观尺寸</w:t>
      </w:r>
      <w:r>
        <w:rPr>
          <w:sz w:val="24"/>
          <w:szCs w:val="24"/>
        </w:rPr>
        <w:tab/>
      </w:r>
      <w:r>
        <w:rPr>
          <w:sz w:val="24"/>
          <w:szCs w:val="24"/>
        </w:rPr>
        <w:fldChar w:fldCharType="begin"/>
      </w:r>
      <w:r>
        <w:rPr>
          <w:sz w:val="24"/>
          <w:szCs w:val="24"/>
        </w:rPr>
        <w:instrText xml:space="preserve"> PAGEREF _Toc14877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21"/>
        <w:tabs>
          <w:tab w:val="right" w:leader="dot" w:pos="9008"/>
        </w:tabs>
        <w:ind w:left="440"/>
        <w:rPr>
          <w:sz w:val="24"/>
          <w:szCs w:val="24"/>
        </w:rPr>
      </w:pPr>
      <w:r>
        <w:fldChar w:fldCharType="begin"/>
      </w:r>
      <w:r>
        <w:instrText xml:space="preserve"> HYPERLINK \l "_Toc20841" </w:instrText>
      </w:r>
      <w:r>
        <w:fldChar w:fldCharType="separate"/>
      </w:r>
      <w:r>
        <w:rPr>
          <w:rFonts w:hint="eastAsia" w:ascii="微软雅黑" w:hAnsi="微软雅黑" w:eastAsia="微软雅黑" w:cs="微软雅黑"/>
          <w:sz w:val="24"/>
          <w:szCs w:val="40"/>
        </w:rPr>
        <w:t>2.2 产品技术性能</w:t>
      </w:r>
      <w:r>
        <w:rPr>
          <w:sz w:val="24"/>
          <w:szCs w:val="24"/>
        </w:rPr>
        <w:tab/>
      </w:r>
      <w:r>
        <w:rPr>
          <w:sz w:val="24"/>
          <w:szCs w:val="24"/>
        </w:rPr>
        <w:fldChar w:fldCharType="begin"/>
      </w:r>
      <w:r>
        <w:rPr>
          <w:sz w:val="24"/>
          <w:szCs w:val="24"/>
        </w:rPr>
        <w:instrText xml:space="preserve"> PAGEREF _Toc20841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9"/>
        <w:tabs>
          <w:tab w:val="right" w:leader="dot" w:pos="9008"/>
        </w:tabs>
        <w:rPr>
          <w:sz w:val="24"/>
          <w:szCs w:val="24"/>
        </w:rPr>
      </w:pPr>
      <w:r>
        <w:fldChar w:fldCharType="begin"/>
      </w:r>
      <w:r>
        <w:instrText xml:space="preserve"> HYPERLINK \l "_Toc4161" </w:instrText>
      </w:r>
      <w:r>
        <w:fldChar w:fldCharType="separate"/>
      </w:r>
      <w:r>
        <w:rPr>
          <w:rFonts w:hint="eastAsia" w:ascii="微软雅黑" w:hAnsi="微软雅黑" w:eastAsia="微软雅黑" w:cs="微软雅黑"/>
          <w:b/>
          <w:bCs/>
          <w:sz w:val="24"/>
          <w:szCs w:val="40"/>
        </w:rPr>
        <w:t>三、 测试步骤</w:t>
      </w:r>
      <w:r>
        <w:rPr>
          <w:b/>
          <w:bCs/>
          <w:sz w:val="24"/>
          <w:szCs w:val="24"/>
        </w:rPr>
        <w:tab/>
      </w:r>
      <w:r>
        <w:rPr>
          <w:b/>
          <w:bCs/>
          <w:sz w:val="24"/>
          <w:szCs w:val="24"/>
        </w:rPr>
        <w:fldChar w:fldCharType="begin"/>
      </w:r>
      <w:r>
        <w:rPr>
          <w:b/>
          <w:bCs/>
          <w:sz w:val="24"/>
          <w:szCs w:val="24"/>
        </w:rPr>
        <w:instrText xml:space="preserve"> PAGEREF _Toc4161 \h </w:instrText>
      </w:r>
      <w:r>
        <w:rPr>
          <w:b/>
          <w:bCs/>
          <w:sz w:val="24"/>
          <w:szCs w:val="24"/>
        </w:rPr>
        <w:fldChar w:fldCharType="separate"/>
      </w:r>
      <w:r>
        <w:rPr>
          <w:b/>
          <w:bCs/>
          <w:sz w:val="24"/>
          <w:szCs w:val="24"/>
        </w:rPr>
        <w:t>7</w:t>
      </w:r>
      <w:r>
        <w:rPr>
          <w:b/>
          <w:bCs/>
          <w:sz w:val="24"/>
          <w:szCs w:val="24"/>
        </w:rPr>
        <w:fldChar w:fldCharType="end"/>
      </w:r>
      <w:r>
        <w:rPr>
          <w:b/>
          <w:bCs/>
          <w:sz w:val="24"/>
          <w:szCs w:val="24"/>
        </w:rPr>
        <w:fldChar w:fldCharType="end"/>
      </w:r>
    </w:p>
    <w:p>
      <w:pPr>
        <w:pStyle w:val="21"/>
        <w:tabs>
          <w:tab w:val="right" w:leader="dot" w:pos="9008"/>
        </w:tabs>
        <w:ind w:left="440"/>
        <w:rPr>
          <w:sz w:val="24"/>
          <w:szCs w:val="24"/>
        </w:rPr>
      </w:pPr>
      <w:r>
        <w:fldChar w:fldCharType="begin"/>
      </w:r>
      <w:r>
        <w:instrText xml:space="preserve"> HYPERLINK \l "_Toc8502" </w:instrText>
      </w:r>
      <w:r>
        <w:fldChar w:fldCharType="separate"/>
      </w:r>
      <w:r>
        <w:rPr>
          <w:rFonts w:hint="eastAsia" w:ascii="微软雅黑" w:hAnsi="微软雅黑" w:eastAsia="微软雅黑" w:cs="微软雅黑"/>
          <w:sz w:val="24"/>
          <w:szCs w:val="40"/>
        </w:rPr>
        <w:t>3.1 测试步骤介绍</w:t>
      </w:r>
      <w:r>
        <w:rPr>
          <w:sz w:val="24"/>
          <w:szCs w:val="24"/>
        </w:rPr>
        <w:tab/>
      </w:r>
      <w:r>
        <w:rPr>
          <w:sz w:val="24"/>
          <w:szCs w:val="24"/>
        </w:rPr>
        <w:fldChar w:fldCharType="begin"/>
      </w:r>
      <w:r>
        <w:rPr>
          <w:sz w:val="24"/>
          <w:szCs w:val="24"/>
        </w:rPr>
        <w:instrText xml:space="preserve"> PAGEREF _Toc8502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21"/>
        <w:tabs>
          <w:tab w:val="right" w:leader="dot" w:pos="9008"/>
        </w:tabs>
        <w:ind w:left="440"/>
        <w:rPr>
          <w:sz w:val="24"/>
          <w:szCs w:val="24"/>
        </w:rPr>
      </w:pPr>
      <w:r>
        <w:fldChar w:fldCharType="begin"/>
      </w:r>
      <w:r>
        <w:instrText xml:space="preserve"> HYPERLINK \l "_Toc10188" </w:instrText>
      </w:r>
      <w:r>
        <w:fldChar w:fldCharType="separate"/>
      </w:r>
      <w:r>
        <w:rPr>
          <w:rFonts w:hint="eastAsia" w:ascii="微软雅黑" w:hAnsi="微软雅黑" w:eastAsia="微软雅黑" w:cs="微软雅黑"/>
          <w:sz w:val="24"/>
          <w:szCs w:val="40"/>
        </w:rPr>
        <w:t>3.2 接口及接线说明</w:t>
      </w:r>
      <w:r>
        <w:rPr>
          <w:sz w:val="24"/>
          <w:szCs w:val="24"/>
        </w:rPr>
        <w:tab/>
      </w:r>
      <w:r>
        <w:rPr>
          <w:sz w:val="24"/>
          <w:szCs w:val="24"/>
        </w:rPr>
        <w:fldChar w:fldCharType="begin"/>
      </w:r>
      <w:r>
        <w:rPr>
          <w:sz w:val="24"/>
          <w:szCs w:val="24"/>
        </w:rPr>
        <w:instrText xml:space="preserve"> PAGEREF _Toc10188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2"/>
        <w:tabs>
          <w:tab w:val="right" w:leader="dot" w:pos="9008"/>
        </w:tabs>
        <w:ind w:left="880"/>
        <w:rPr>
          <w:sz w:val="24"/>
          <w:szCs w:val="24"/>
        </w:rPr>
      </w:pPr>
      <w:r>
        <w:fldChar w:fldCharType="begin"/>
      </w:r>
      <w:r>
        <w:instrText xml:space="preserve"> HYPERLINK \l "_Toc2207" </w:instrText>
      </w:r>
      <w:r>
        <w:fldChar w:fldCharType="separate"/>
      </w:r>
      <w:r>
        <w:rPr>
          <w:rFonts w:hint="eastAsia" w:ascii="微软雅黑" w:hAnsi="微软雅黑" w:eastAsia="微软雅黑" w:cs="微软雅黑"/>
          <w:sz w:val="24"/>
          <w:szCs w:val="36"/>
        </w:rPr>
        <w:t>3.2.1 仪器接口</w:t>
      </w:r>
      <w:r>
        <w:rPr>
          <w:sz w:val="24"/>
          <w:szCs w:val="24"/>
        </w:rPr>
        <w:tab/>
      </w:r>
      <w:r>
        <w:rPr>
          <w:sz w:val="24"/>
          <w:szCs w:val="24"/>
        </w:rPr>
        <w:fldChar w:fldCharType="begin"/>
      </w:r>
      <w:r>
        <w:rPr>
          <w:sz w:val="24"/>
          <w:szCs w:val="24"/>
        </w:rPr>
        <w:instrText xml:space="preserve"> PAGEREF _Toc2207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2"/>
        <w:tabs>
          <w:tab w:val="right" w:leader="dot" w:pos="9008"/>
        </w:tabs>
        <w:ind w:left="880"/>
        <w:rPr>
          <w:sz w:val="24"/>
          <w:szCs w:val="24"/>
        </w:rPr>
      </w:pPr>
      <w:r>
        <w:fldChar w:fldCharType="begin"/>
      </w:r>
      <w:r>
        <w:instrText xml:space="preserve"> HYPERLINK \l "_Toc26005" </w:instrText>
      </w:r>
      <w:r>
        <w:fldChar w:fldCharType="separate"/>
      </w:r>
      <w:r>
        <w:rPr>
          <w:rFonts w:hint="eastAsia" w:ascii="微软雅黑" w:hAnsi="微软雅黑" w:eastAsia="微软雅黑" w:cs="微软雅黑"/>
          <w:sz w:val="24"/>
          <w:szCs w:val="36"/>
        </w:rPr>
        <w:t>3.2.2 操作显示屏</w:t>
      </w:r>
      <w:r>
        <w:rPr>
          <w:sz w:val="24"/>
          <w:szCs w:val="24"/>
        </w:rPr>
        <w:tab/>
      </w:r>
      <w:r>
        <w:rPr>
          <w:sz w:val="24"/>
          <w:szCs w:val="24"/>
        </w:rPr>
        <w:fldChar w:fldCharType="begin"/>
      </w:r>
      <w:r>
        <w:rPr>
          <w:sz w:val="24"/>
          <w:szCs w:val="24"/>
        </w:rPr>
        <w:instrText xml:space="preserve"> PAGEREF _Toc26005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9"/>
        <w:tabs>
          <w:tab w:val="right" w:leader="dot" w:pos="9008"/>
        </w:tabs>
        <w:rPr>
          <w:b/>
          <w:bCs/>
          <w:sz w:val="24"/>
          <w:szCs w:val="24"/>
        </w:rPr>
      </w:pPr>
      <w:r>
        <w:fldChar w:fldCharType="begin"/>
      </w:r>
      <w:r>
        <w:instrText xml:space="preserve"> HYPERLINK \l "_Toc30932" </w:instrText>
      </w:r>
      <w:r>
        <w:fldChar w:fldCharType="separate"/>
      </w:r>
      <w:r>
        <w:rPr>
          <w:rFonts w:hint="eastAsia" w:ascii="微软雅黑" w:hAnsi="微软雅黑" w:eastAsia="微软雅黑" w:cs="微软雅黑"/>
          <w:b/>
          <w:bCs/>
          <w:sz w:val="24"/>
          <w:szCs w:val="40"/>
        </w:rPr>
        <w:t>四、产品特点</w:t>
      </w:r>
      <w:r>
        <w:rPr>
          <w:b/>
          <w:bCs/>
          <w:sz w:val="24"/>
          <w:szCs w:val="24"/>
        </w:rPr>
        <w:tab/>
      </w:r>
      <w:r>
        <w:rPr>
          <w:b/>
          <w:bCs/>
          <w:sz w:val="24"/>
          <w:szCs w:val="24"/>
        </w:rPr>
        <w:fldChar w:fldCharType="begin"/>
      </w:r>
      <w:r>
        <w:rPr>
          <w:b/>
          <w:bCs/>
          <w:sz w:val="24"/>
          <w:szCs w:val="24"/>
        </w:rPr>
        <w:instrText xml:space="preserve"> PAGEREF _Toc30932 \h </w:instrText>
      </w:r>
      <w:r>
        <w:rPr>
          <w:b/>
          <w:bCs/>
          <w:sz w:val="24"/>
          <w:szCs w:val="24"/>
        </w:rPr>
        <w:fldChar w:fldCharType="separate"/>
      </w:r>
      <w:r>
        <w:rPr>
          <w:b/>
          <w:bCs/>
          <w:sz w:val="24"/>
          <w:szCs w:val="24"/>
        </w:rPr>
        <w:t>9</w:t>
      </w:r>
      <w:r>
        <w:rPr>
          <w:b/>
          <w:bCs/>
          <w:sz w:val="24"/>
          <w:szCs w:val="24"/>
        </w:rPr>
        <w:fldChar w:fldCharType="end"/>
      </w:r>
      <w:r>
        <w:rPr>
          <w:b/>
          <w:bCs/>
          <w:sz w:val="24"/>
          <w:szCs w:val="24"/>
        </w:rPr>
        <w:fldChar w:fldCharType="end"/>
      </w:r>
    </w:p>
    <w:p>
      <w:pPr>
        <w:pStyle w:val="19"/>
        <w:tabs>
          <w:tab w:val="right" w:leader="dot" w:pos="9008"/>
        </w:tabs>
        <w:rPr>
          <w:sz w:val="24"/>
          <w:szCs w:val="24"/>
        </w:rPr>
      </w:pPr>
      <w:r>
        <w:fldChar w:fldCharType="begin"/>
      </w:r>
      <w:r>
        <w:instrText xml:space="preserve"> HYPERLINK \l "_Toc22454" </w:instrText>
      </w:r>
      <w:r>
        <w:fldChar w:fldCharType="separate"/>
      </w:r>
      <w:r>
        <w:rPr>
          <w:rFonts w:hint="eastAsia" w:ascii="微软雅黑" w:hAnsi="微软雅黑" w:eastAsia="微软雅黑" w:cs="微软雅黑"/>
          <w:b/>
          <w:bCs/>
          <w:sz w:val="24"/>
          <w:szCs w:val="40"/>
        </w:rPr>
        <w:t>五、产品操作</w:t>
      </w:r>
      <w:r>
        <w:rPr>
          <w:b/>
          <w:bCs/>
          <w:sz w:val="24"/>
          <w:szCs w:val="24"/>
        </w:rPr>
        <w:tab/>
      </w:r>
      <w:r>
        <w:rPr>
          <w:b/>
          <w:bCs/>
          <w:sz w:val="24"/>
          <w:szCs w:val="24"/>
        </w:rPr>
        <w:fldChar w:fldCharType="begin"/>
      </w:r>
      <w:r>
        <w:rPr>
          <w:b/>
          <w:bCs/>
          <w:sz w:val="24"/>
          <w:szCs w:val="24"/>
        </w:rPr>
        <w:instrText xml:space="preserve"> PAGEREF _Toc22454 \h </w:instrText>
      </w:r>
      <w:r>
        <w:rPr>
          <w:b/>
          <w:bCs/>
          <w:sz w:val="24"/>
          <w:szCs w:val="24"/>
        </w:rPr>
        <w:fldChar w:fldCharType="separate"/>
      </w:r>
      <w:r>
        <w:rPr>
          <w:b/>
          <w:bCs/>
          <w:sz w:val="24"/>
          <w:szCs w:val="24"/>
        </w:rPr>
        <w:t>10</w:t>
      </w:r>
      <w:r>
        <w:rPr>
          <w:b/>
          <w:bCs/>
          <w:sz w:val="24"/>
          <w:szCs w:val="24"/>
        </w:rPr>
        <w:fldChar w:fldCharType="end"/>
      </w:r>
      <w:r>
        <w:rPr>
          <w:b/>
          <w:bCs/>
          <w:sz w:val="24"/>
          <w:szCs w:val="24"/>
        </w:rPr>
        <w:fldChar w:fldCharType="end"/>
      </w:r>
    </w:p>
    <w:p>
      <w:pPr>
        <w:pStyle w:val="21"/>
        <w:tabs>
          <w:tab w:val="right" w:leader="dot" w:pos="9008"/>
        </w:tabs>
        <w:ind w:left="440"/>
        <w:rPr>
          <w:sz w:val="24"/>
          <w:szCs w:val="24"/>
        </w:rPr>
      </w:pPr>
      <w:r>
        <w:fldChar w:fldCharType="begin"/>
      </w:r>
      <w:r>
        <w:instrText xml:space="preserve"> HYPERLINK \l "_Toc6529" </w:instrText>
      </w:r>
      <w:r>
        <w:fldChar w:fldCharType="separate"/>
      </w:r>
      <w:r>
        <w:rPr>
          <w:rFonts w:hint="eastAsia" w:ascii="微软雅黑" w:hAnsi="微软雅黑" w:eastAsia="微软雅黑" w:cs="微软雅黑"/>
          <w:sz w:val="24"/>
          <w:szCs w:val="40"/>
        </w:rPr>
        <w:t>5.1 产品使用前注意事项</w:t>
      </w:r>
      <w:r>
        <w:rPr>
          <w:sz w:val="24"/>
          <w:szCs w:val="24"/>
        </w:rPr>
        <w:tab/>
      </w:r>
      <w:r>
        <w:rPr>
          <w:sz w:val="24"/>
          <w:szCs w:val="24"/>
        </w:rPr>
        <w:fldChar w:fldCharType="begin"/>
      </w:r>
      <w:r>
        <w:rPr>
          <w:sz w:val="24"/>
          <w:szCs w:val="24"/>
        </w:rPr>
        <w:instrText xml:space="preserve"> PAGEREF _Toc6529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21"/>
        <w:tabs>
          <w:tab w:val="right" w:leader="dot" w:pos="9008"/>
        </w:tabs>
        <w:ind w:left="440"/>
        <w:rPr>
          <w:sz w:val="24"/>
          <w:szCs w:val="24"/>
        </w:rPr>
      </w:pPr>
      <w:r>
        <w:fldChar w:fldCharType="begin"/>
      </w:r>
      <w:r>
        <w:instrText xml:space="preserve"> HYPERLINK \l "_Toc30810" </w:instrText>
      </w:r>
      <w:r>
        <w:fldChar w:fldCharType="separate"/>
      </w:r>
      <w:r>
        <w:rPr>
          <w:rFonts w:hint="eastAsia" w:ascii="微软雅黑" w:hAnsi="微软雅黑" w:eastAsia="微软雅黑" w:cs="微软雅黑"/>
          <w:sz w:val="24"/>
          <w:szCs w:val="40"/>
        </w:rPr>
        <w:t>5.2 产品接线</w:t>
      </w:r>
      <w:r>
        <w:rPr>
          <w:sz w:val="24"/>
          <w:szCs w:val="24"/>
        </w:rPr>
        <w:tab/>
      </w:r>
      <w:r>
        <w:rPr>
          <w:sz w:val="24"/>
          <w:szCs w:val="24"/>
        </w:rPr>
        <w:fldChar w:fldCharType="begin"/>
      </w:r>
      <w:r>
        <w:rPr>
          <w:sz w:val="24"/>
          <w:szCs w:val="24"/>
        </w:rPr>
        <w:instrText xml:space="preserve"> PAGEREF _Toc30810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22"/>
        <w:tabs>
          <w:tab w:val="right" w:leader="dot" w:pos="9008"/>
        </w:tabs>
        <w:ind w:left="880"/>
        <w:rPr>
          <w:sz w:val="24"/>
          <w:szCs w:val="24"/>
        </w:rPr>
      </w:pPr>
      <w:r>
        <w:fldChar w:fldCharType="begin"/>
      </w:r>
      <w:r>
        <w:instrText xml:space="preserve"> HYPERLINK \l "_Toc14932" </w:instrText>
      </w:r>
      <w:r>
        <w:fldChar w:fldCharType="separate"/>
      </w:r>
      <w:r>
        <w:rPr>
          <w:rFonts w:hint="eastAsia" w:ascii="微软雅黑" w:hAnsi="微软雅黑" w:eastAsia="微软雅黑" w:cs="微软雅黑"/>
          <w:sz w:val="24"/>
          <w:szCs w:val="36"/>
        </w:rPr>
        <w:t>5.2.1 接线图示:</w:t>
      </w:r>
      <w:r>
        <w:rPr>
          <w:sz w:val="24"/>
          <w:szCs w:val="24"/>
        </w:rPr>
        <w:tab/>
      </w:r>
      <w:r>
        <w:rPr>
          <w:sz w:val="24"/>
          <w:szCs w:val="24"/>
        </w:rPr>
        <w:fldChar w:fldCharType="begin"/>
      </w:r>
      <w:r>
        <w:rPr>
          <w:sz w:val="24"/>
          <w:szCs w:val="24"/>
        </w:rPr>
        <w:instrText xml:space="preserve"> PAGEREF _Toc14932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22"/>
        <w:tabs>
          <w:tab w:val="right" w:leader="dot" w:pos="9008"/>
        </w:tabs>
        <w:ind w:left="880"/>
        <w:rPr>
          <w:sz w:val="24"/>
          <w:szCs w:val="24"/>
        </w:rPr>
      </w:pPr>
      <w:r>
        <w:fldChar w:fldCharType="begin"/>
      </w:r>
      <w:r>
        <w:instrText xml:space="preserve"> HYPERLINK \l "_Toc14150" </w:instrText>
      </w:r>
      <w:r>
        <w:fldChar w:fldCharType="separate"/>
      </w:r>
      <w:r>
        <w:rPr>
          <w:rFonts w:hint="eastAsia" w:ascii="微软雅黑" w:hAnsi="微软雅黑" w:eastAsia="微软雅黑" w:cs="微软雅黑"/>
          <w:sz w:val="24"/>
          <w:szCs w:val="36"/>
        </w:rPr>
        <w:t>5.2.2 设备连接：</w:t>
      </w:r>
      <w:r>
        <w:rPr>
          <w:sz w:val="24"/>
          <w:szCs w:val="24"/>
        </w:rPr>
        <w:tab/>
      </w:r>
      <w:r>
        <w:rPr>
          <w:sz w:val="24"/>
          <w:szCs w:val="24"/>
        </w:rPr>
        <w:fldChar w:fldCharType="begin"/>
      </w:r>
      <w:r>
        <w:rPr>
          <w:sz w:val="24"/>
          <w:szCs w:val="24"/>
        </w:rPr>
        <w:instrText xml:space="preserve"> PAGEREF _Toc14150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21"/>
        <w:tabs>
          <w:tab w:val="right" w:leader="dot" w:pos="9008"/>
        </w:tabs>
        <w:ind w:left="440"/>
        <w:rPr>
          <w:sz w:val="24"/>
          <w:szCs w:val="24"/>
        </w:rPr>
      </w:pPr>
      <w:r>
        <w:fldChar w:fldCharType="begin"/>
      </w:r>
      <w:r>
        <w:instrText xml:space="preserve"> HYPERLINK \l "_Toc7293" </w:instrText>
      </w:r>
      <w:r>
        <w:fldChar w:fldCharType="separate"/>
      </w:r>
      <w:r>
        <w:rPr>
          <w:rFonts w:hint="eastAsia" w:ascii="微软雅黑" w:hAnsi="微软雅黑" w:eastAsia="微软雅黑" w:cs="微软雅黑"/>
          <w:sz w:val="24"/>
          <w:szCs w:val="40"/>
        </w:rPr>
        <w:t>5.3 产品操作</w:t>
      </w:r>
      <w:r>
        <w:rPr>
          <w:sz w:val="24"/>
          <w:szCs w:val="24"/>
        </w:rPr>
        <w:tab/>
      </w:r>
      <w:r>
        <w:rPr>
          <w:sz w:val="24"/>
          <w:szCs w:val="24"/>
        </w:rPr>
        <w:fldChar w:fldCharType="begin"/>
      </w:r>
      <w:r>
        <w:rPr>
          <w:sz w:val="24"/>
          <w:szCs w:val="24"/>
        </w:rPr>
        <w:instrText xml:space="preserve"> PAGEREF _Toc7293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9"/>
        <w:tabs>
          <w:tab w:val="right" w:leader="dot" w:pos="9008"/>
        </w:tabs>
        <w:rPr>
          <w:b/>
          <w:bCs/>
          <w:sz w:val="24"/>
          <w:szCs w:val="24"/>
        </w:rPr>
      </w:pPr>
      <w:r>
        <w:fldChar w:fldCharType="begin"/>
      </w:r>
      <w:r>
        <w:instrText xml:space="preserve"> HYPERLINK \l "_Toc10918" </w:instrText>
      </w:r>
      <w:r>
        <w:fldChar w:fldCharType="separate"/>
      </w:r>
      <w:r>
        <w:rPr>
          <w:rFonts w:hint="eastAsia" w:ascii="微软雅黑" w:hAnsi="微软雅黑" w:eastAsia="微软雅黑" w:cs="微软雅黑"/>
          <w:b/>
          <w:bCs/>
          <w:sz w:val="24"/>
          <w:szCs w:val="40"/>
        </w:rPr>
        <w:t>六、售后服务</w:t>
      </w:r>
      <w:r>
        <w:rPr>
          <w:b/>
          <w:bCs/>
          <w:sz w:val="24"/>
          <w:szCs w:val="24"/>
        </w:rPr>
        <w:tab/>
      </w:r>
      <w:r>
        <w:rPr>
          <w:b/>
          <w:bCs/>
          <w:sz w:val="24"/>
          <w:szCs w:val="24"/>
        </w:rPr>
        <w:fldChar w:fldCharType="begin"/>
      </w:r>
      <w:r>
        <w:rPr>
          <w:b/>
          <w:bCs/>
          <w:sz w:val="24"/>
          <w:szCs w:val="24"/>
        </w:rPr>
        <w:instrText xml:space="preserve"> PAGEREF _Toc10918 \h </w:instrText>
      </w:r>
      <w:r>
        <w:rPr>
          <w:b/>
          <w:bCs/>
          <w:sz w:val="24"/>
          <w:szCs w:val="24"/>
        </w:rPr>
        <w:fldChar w:fldCharType="separate"/>
      </w:r>
      <w:r>
        <w:rPr>
          <w:b/>
          <w:bCs/>
          <w:sz w:val="24"/>
          <w:szCs w:val="24"/>
        </w:rPr>
        <w:t>14</w:t>
      </w:r>
      <w:r>
        <w:rPr>
          <w:b/>
          <w:bCs/>
          <w:sz w:val="24"/>
          <w:szCs w:val="24"/>
        </w:rPr>
        <w:fldChar w:fldCharType="end"/>
      </w:r>
      <w:r>
        <w:rPr>
          <w:b/>
          <w:bCs/>
          <w:sz w:val="24"/>
          <w:szCs w:val="24"/>
        </w:rPr>
        <w:fldChar w:fldCharType="end"/>
      </w:r>
    </w:p>
    <w:p>
      <w:pPr>
        <w:pStyle w:val="19"/>
        <w:tabs>
          <w:tab w:val="right" w:leader="dot" w:pos="9008"/>
        </w:tabs>
        <w:rPr>
          <w:sz w:val="24"/>
          <w:szCs w:val="24"/>
        </w:rPr>
      </w:pPr>
      <w:r>
        <w:fldChar w:fldCharType="begin"/>
      </w:r>
      <w:r>
        <w:instrText xml:space="preserve"> HYPERLINK \l "_Toc4340" </w:instrText>
      </w:r>
      <w:r>
        <w:fldChar w:fldCharType="separate"/>
      </w:r>
      <w:r>
        <w:rPr>
          <w:rFonts w:hint="eastAsia" w:ascii="微软雅黑" w:hAnsi="微软雅黑" w:eastAsia="微软雅黑" w:cs="微软雅黑"/>
          <w:b/>
          <w:bCs/>
          <w:sz w:val="24"/>
          <w:szCs w:val="40"/>
        </w:rPr>
        <w:t>七、注意事项及维护</w:t>
      </w:r>
      <w:r>
        <w:rPr>
          <w:b/>
          <w:bCs/>
          <w:sz w:val="24"/>
          <w:szCs w:val="24"/>
        </w:rPr>
        <w:tab/>
      </w:r>
      <w:r>
        <w:rPr>
          <w:b/>
          <w:bCs/>
          <w:sz w:val="24"/>
          <w:szCs w:val="24"/>
        </w:rPr>
        <w:fldChar w:fldCharType="begin"/>
      </w:r>
      <w:r>
        <w:rPr>
          <w:b/>
          <w:bCs/>
          <w:sz w:val="24"/>
          <w:szCs w:val="24"/>
        </w:rPr>
        <w:instrText xml:space="preserve"> PAGEREF _Toc4340 \h </w:instrText>
      </w:r>
      <w:r>
        <w:rPr>
          <w:b/>
          <w:bCs/>
          <w:sz w:val="24"/>
          <w:szCs w:val="24"/>
        </w:rPr>
        <w:fldChar w:fldCharType="separate"/>
      </w:r>
      <w:r>
        <w:rPr>
          <w:b/>
          <w:bCs/>
          <w:sz w:val="24"/>
          <w:szCs w:val="24"/>
        </w:rPr>
        <w:t>14</w:t>
      </w:r>
      <w:r>
        <w:rPr>
          <w:b/>
          <w:bCs/>
          <w:sz w:val="24"/>
          <w:szCs w:val="24"/>
        </w:rPr>
        <w:fldChar w:fldCharType="end"/>
      </w:r>
      <w:r>
        <w:rPr>
          <w:b/>
          <w:bCs/>
          <w:sz w:val="24"/>
          <w:szCs w:val="24"/>
        </w:rPr>
        <w:fldChar w:fldCharType="end"/>
      </w:r>
    </w:p>
    <w:p>
      <w:pPr>
        <w:pStyle w:val="19"/>
        <w:tabs>
          <w:tab w:val="right" w:leader="dot" w:pos="9008"/>
        </w:tabs>
        <w:rPr>
          <w:rFonts w:ascii="微软雅黑" w:hAnsi="微软雅黑" w:eastAsia="微软雅黑" w:cs="微软雅黑"/>
          <w:sz w:val="24"/>
          <w:szCs w:val="40"/>
        </w:rPr>
      </w:pPr>
      <w:r>
        <w:fldChar w:fldCharType="begin"/>
      </w:r>
      <w:r>
        <w:instrText xml:space="preserve"> HYPERLINK \l "_Toc3356" </w:instrText>
      </w:r>
      <w:r>
        <w:fldChar w:fldCharType="separate"/>
      </w:r>
      <w:r>
        <w:rPr>
          <w:rFonts w:hint="eastAsia" w:ascii="微软雅黑" w:hAnsi="微软雅黑" w:eastAsia="微软雅黑" w:cs="微软雅黑"/>
          <w:sz w:val="24"/>
          <w:szCs w:val="40"/>
        </w:rPr>
        <w:t>附录：蓄电池组容量测试仪后台软件操作说明</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_Toc3356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15</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9"/>
        <w:tabs>
          <w:tab w:val="right" w:leader="dot" w:pos="9008"/>
        </w:tabs>
        <w:rPr>
          <w:rFonts w:ascii="微软雅黑" w:hAnsi="微软雅黑" w:eastAsia="微软雅黑" w:cs="微软雅黑"/>
          <w:sz w:val="24"/>
          <w:szCs w:val="40"/>
        </w:rPr>
      </w:pPr>
      <w:r>
        <w:fldChar w:fldCharType="begin"/>
      </w:r>
      <w:r>
        <w:instrText xml:space="preserve"> HYPERLINK \l "_Toc10011" </w:instrText>
      </w:r>
      <w:r>
        <w:fldChar w:fldCharType="separate"/>
      </w:r>
      <w:r>
        <w:rPr>
          <w:rFonts w:hint="eastAsia" w:ascii="微软雅黑" w:hAnsi="微软雅黑" w:eastAsia="微软雅黑" w:cs="微软雅黑"/>
          <w:sz w:val="24"/>
          <w:szCs w:val="40"/>
        </w:rPr>
        <w:t>（一）后台软件功能</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_Toc10011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15</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9"/>
        <w:tabs>
          <w:tab w:val="right" w:leader="dot" w:pos="9008"/>
        </w:tabs>
        <w:rPr>
          <w:rFonts w:ascii="微软雅黑" w:hAnsi="微软雅黑" w:eastAsia="微软雅黑" w:cs="微软雅黑"/>
          <w:sz w:val="24"/>
          <w:szCs w:val="40"/>
        </w:rPr>
      </w:pPr>
      <w:r>
        <w:fldChar w:fldCharType="begin"/>
      </w:r>
      <w:r>
        <w:instrText xml:space="preserve"> HYPERLINK \l "_Toc6826" </w:instrText>
      </w:r>
      <w:r>
        <w:fldChar w:fldCharType="separate"/>
      </w:r>
      <w:r>
        <w:rPr>
          <w:rFonts w:hint="eastAsia" w:ascii="微软雅黑" w:hAnsi="微软雅黑" w:eastAsia="微软雅黑" w:cs="微软雅黑"/>
          <w:sz w:val="24"/>
          <w:szCs w:val="40"/>
        </w:rPr>
        <w:t>（二）后台软件安装及操作</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_Toc6826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15</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9"/>
        <w:tabs>
          <w:tab w:val="right" w:leader="dot" w:pos="9008"/>
        </w:tabs>
        <w:rPr>
          <w:rFonts w:ascii="微软雅黑" w:hAnsi="微软雅黑" w:eastAsia="微软雅黑" w:cs="微软雅黑"/>
          <w:sz w:val="24"/>
          <w:szCs w:val="40"/>
        </w:rPr>
      </w:pPr>
      <w:r>
        <w:fldChar w:fldCharType="begin"/>
      </w:r>
      <w:r>
        <w:instrText xml:space="preserve"> HYPERLINK \l "_Toc29830" </w:instrText>
      </w:r>
      <w:r>
        <w:fldChar w:fldCharType="separate"/>
      </w:r>
      <w:r>
        <w:rPr>
          <w:rFonts w:hint="eastAsia" w:ascii="微软雅黑" w:hAnsi="微软雅黑" w:eastAsia="微软雅黑" w:cs="微软雅黑"/>
          <w:sz w:val="24"/>
          <w:szCs w:val="40"/>
        </w:rPr>
        <w:t>（三）U盘数据的读取、显示与保存</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_Toc29830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15</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9"/>
        <w:tabs>
          <w:tab w:val="right" w:leader="dot" w:pos="9008"/>
        </w:tabs>
        <w:rPr>
          <w:rFonts w:ascii="微软雅黑" w:hAnsi="微软雅黑" w:eastAsia="微软雅黑" w:cs="微软雅黑"/>
          <w:sz w:val="24"/>
          <w:szCs w:val="40"/>
        </w:rPr>
      </w:pPr>
      <w:r>
        <w:fldChar w:fldCharType="begin"/>
      </w:r>
      <w:r>
        <w:instrText xml:space="preserve"> HYPERLINK \l "_Toc7620" </w:instrText>
      </w:r>
      <w:r>
        <w:fldChar w:fldCharType="separate"/>
      </w:r>
      <w:r>
        <w:rPr>
          <w:rFonts w:hint="eastAsia" w:ascii="微软雅黑" w:hAnsi="微软雅黑" w:eastAsia="微软雅黑" w:cs="微软雅黑"/>
          <w:sz w:val="24"/>
          <w:szCs w:val="40"/>
        </w:rPr>
        <w:t>（四）测试报表生成</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_Toc7620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17</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9"/>
        <w:tabs>
          <w:tab w:val="right" w:leader="dot" w:pos="9008"/>
        </w:tabs>
        <w:rPr>
          <w:b/>
          <w:bCs/>
          <w:sz w:val="24"/>
          <w:szCs w:val="24"/>
        </w:rPr>
      </w:pPr>
      <w:r>
        <w:fldChar w:fldCharType="begin"/>
      </w:r>
      <w:r>
        <w:instrText xml:space="preserve"> HYPERLINK \l "_Toc16456" </w:instrText>
      </w:r>
      <w:r>
        <w:fldChar w:fldCharType="separate"/>
      </w:r>
      <w:r>
        <w:rPr>
          <w:rFonts w:hint="eastAsia" w:ascii="微软雅黑" w:hAnsi="微软雅黑" w:eastAsia="微软雅黑" w:cs="微软雅黑"/>
          <w:b/>
          <w:bCs/>
          <w:sz w:val="24"/>
          <w:szCs w:val="48"/>
        </w:rPr>
        <w:t>声  明</w:t>
      </w:r>
      <w:r>
        <w:rPr>
          <w:b/>
          <w:bCs/>
          <w:sz w:val="24"/>
          <w:szCs w:val="24"/>
        </w:rPr>
        <w:tab/>
      </w:r>
      <w:r>
        <w:rPr>
          <w:b/>
          <w:bCs/>
          <w:sz w:val="24"/>
          <w:szCs w:val="24"/>
        </w:rPr>
        <w:fldChar w:fldCharType="begin"/>
      </w:r>
      <w:r>
        <w:rPr>
          <w:b/>
          <w:bCs/>
          <w:sz w:val="24"/>
          <w:szCs w:val="24"/>
        </w:rPr>
        <w:instrText xml:space="preserve"> PAGEREF _Toc16456 \h </w:instrText>
      </w:r>
      <w:r>
        <w:rPr>
          <w:b/>
          <w:bCs/>
          <w:sz w:val="24"/>
          <w:szCs w:val="24"/>
        </w:rPr>
        <w:fldChar w:fldCharType="separate"/>
      </w:r>
      <w:r>
        <w:rPr>
          <w:b/>
          <w:bCs/>
          <w:sz w:val="24"/>
          <w:szCs w:val="24"/>
        </w:rPr>
        <w:t>18</w:t>
      </w:r>
      <w:r>
        <w:rPr>
          <w:b/>
          <w:bCs/>
          <w:sz w:val="24"/>
          <w:szCs w:val="24"/>
        </w:rPr>
        <w:fldChar w:fldCharType="end"/>
      </w:r>
      <w:r>
        <w:rPr>
          <w:b/>
          <w:bCs/>
          <w:sz w:val="24"/>
          <w:szCs w:val="24"/>
        </w:rPr>
        <w:fldChar w:fldCharType="end"/>
      </w:r>
    </w:p>
    <w:p>
      <w:pPr>
        <w:pStyle w:val="4"/>
        <w:rPr>
          <w:b/>
          <w:sz w:val="20"/>
          <w:lang w:val="en-US"/>
        </w:rPr>
        <w:sectPr>
          <w:headerReference r:id="rId3" w:type="default"/>
          <w:footerReference r:id="rId4" w:type="default"/>
          <w:pgSz w:w="11911" w:h="16838"/>
          <w:pgMar w:top="1361" w:right="1321" w:bottom="1321" w:left="1582" w:header="771" w:footer="856" w:gutter="0"/>
          <w:cols w:space="720" w:num="1"/>
          <w:titlePg/>
        </w:sectPr>
      </w:pPr>
      <w:r>
        <w:rPr>
          <w:sz w:val="36"/>
          <w:szCs w:val="36"/>
          <w:lang w:val="en-US"/>
        </w:rPr>
        <w:fldChar w:fldCharType="end"/>
      </w:r>
    </w:p>
    <w:p>
      <w:pPr>
        <w:spacing w:line="360" w:lineRule="auto"/>
        <w:outlineLvl w:val="0"/>
        <w:rPr>
          <w:rFonts w:ascii="微软雅黑" w:hAnsi="微软雅黑" w:eastAsia="微软雅黑" w:cs="微软雅黑"/>
          <w:b/>
          <w:sz w:val="32"/>
          <w:szCs w:val="28"/>
          <w:lang w:val="en-US"/>
        </w:rPr>
      </w:pPr>
      <w:bookmarkStart w:id="0" w:name="5.3.7数据管理"/>
      <w:bookmarkEnd w:id="0"/>
      <w:bookmarkStart w:id="1" w:name="_bookmark32"/>
      <w:bookmarkEnd w:id="1"/>
      <w:bookmarkStart w:id="2" w:name="_Toc2868"/>
      <w:bookmarkStart w:id="3" w:name="_Toc2018"/>
      <w:bookmarkStart w:id="4" w:name="_Toc31780"/>
      <w:r>
        <w:rPr>
          <w:rFonts w:hint="eastAsia" w:ascii="微软雅黑" w:hAnsi="微软雅黑" w:eastAsia="微软雅黑" w:cs="微软雅黑"/>
          <w:b/>
          <w:sz w:val="32"/>
          <w:szCs w:val="28"/>
          <w:lang w:val="en-US"/>
        </w:rPr>
        <w:t>一、产品概况</w:t>
      </w:r>
      <w:bookmarkEnd w:id="2"/>
    </w:p>
    <w:p>
      <w:pPr>
        <w:spacing w:line="360" w:lineRule="auto"/>
        <w:outlineLvl w:val="1"/>
        <w:rPr>
          <w:rFonts w:ascii="微软雅黑" w:hAnsi="微软雅黑" w:eastAsia="微软雅黑" w:cs="微软雅黑"/>
          <w:b/>
          <w:sz w:val="28"/>
          <w:szCs w:val="28"/>
          <w:lang w:val="en-US"/>
        </w:rPr>
      </w:pPr>
      <w:bookmarkStart w:id="5" w:name="_Toc27822"/>
      <w:r>
        <w:rPr>
          <w:rFonts w:hint="eastAsia" w:ascii="微软雅黑" w:hAnsi="微软雅黑" w:eastAsia="微软雅黑" w:cs="微软雅黑"/>
          <w:b/>
          <w:sz w:val="28"/>
          <w:szCs w:val="28"/>
          <w:lang w:val="en-US"/>
        </w:rPr>
        <w:t>1.1 产品综述</w:t>
      </w:r>
      <w:bookmarkEnd w:id="5"/>
    </w:p>
    <w:p>
      <w:pPr>
        <w:widowControl/>
        <w:spacing w:beforeLines="50" w:afterLines="50" w:line="360" w:lineRule="auto"/>
        <w:ind w:left="440" w:leftChars="200" w:firstLine="840" w:firstLineChars="300"/>
        <w:rPr>
          <w:bCs/>
          <w:sz w:val="28"/>
          <w:szCs w:val="24"/>
        </w:rPr>
      </w:pPr>
      <w:r>
        <w:rPr>
          <w:rFonts w:hint="eastAsia"/>
          <w:bCs/>
          <w:sz w:val="28"/>
          <w:szCs w:val="24"/>
          <w:lang w:val="en-US" w:eastAsia="zh-CN"/>
        </w:rPr>
        <w:t>48V300A</w:t>
      </w:r>
      <w:r>
        <w:rPr>
          <w:rFonts w:hint="eastAsia"/>
          <w:bCs/>
          <w:sz w:val="28"/>
          <w:szCs w:val="24"/>
          <w:lang w:val="en-US"/>
        </w:rPr>
        <w:t>蓄电池放电测试仪</w:t>
      </w:r>
      <w:r>
        <w:rPr>
          <w:rFonts w:hint="eastAsia"/>
          <w:bCs/>
          <w:sz w:val="28"/>
          <w:szCs w:val="24"/>
        </w:rPr>
        <w:t>通过内置电子负载对电池组实际进行放电。满足多种电压等级（24</w:t>
      </w:r>
      <w:r>
        <w:rPr>
          <w:rFonts w:hint="eastAsia"/>
          <w:bCs/>
          <w:sz w:val="28"/>
          <w:szCs w:val="24"/>
          <w:lang w:val="en-US" w:eastAsia="zh-CN"/>
        </w:rPr>
        <w:t>V/</w:t>
      </w:r>
      <w:r>
        <w:rPr>
          <w:rFonts w:hint="eastAsia"/>
          <w:bCs/>
          <w:sz w:val="28"/>
          <w:szCs w:val="24"/>
          <w:lang w:val="en-US"/>
        </w:rPr>
        <w:t>48</w:t>
      </w:r>
      <w:r>
        <w:rPr>
          <w:rFonts w:hint="eastAsia"/>
          <w:bCs/>
          <w:sz w:val="28"/>
          <w:szCs w:val="24"/>
        </w:rPr>
        <w:t>V）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该仪器放电功率大，体积小，重量轻，上位机数据管理软件功能齐全，大大减少了蓄电池日常测试维护的工作量。为电池和UPS电源维护提供全面科学的检测手段。</w:t>
      </w:r>
    </w:p>
    <w:p>
      <w:pPr>
        <w:spacing w:line="360" w:lineRule="auto"/>
        <w:outlineLvl w:val="1"/>
        <w:rPr>
          <w:rFonts w:ascii="微软雅黑" w:hAnsi="微软雅黑" w:eastAsia="微软雅黑" w:cs="微软雅黑"/>
          <w:b/>
          <w:sz w:val="28"/>
          <w:szCs w:val="24"/>
          <w:lang w:val="en-US"/>
        </w:rPr>
      </w:pPr>
      <w:bookmarkStart w:id="6" w:name="_Toc365903516"/>
      <w:bookmarkStart w:id="7" w:name="_Toc31970"/>
      <w:r>
        <w:rPr>
          <w:rFonts w:hint="eastAsia" w:ascii="微软雅黑" w:hAnsi="微软雅黑" w:eastAsia="微软雅黑" w:cs="微软雅黑"/>
          <w:b/>
          <w:sz w:val="28"/>
          <w:szCs w:val="24"/>
          <w:lang w:val="en-US"/>
        </w:rPr>
        <w:t>1.2 主要功能特点</w:t>
      </w:r>
      <w:bookmarkEnd w:id="6"/>
      <w:bookmarkEnd w:id="7"/>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放电曲线查看：</w:t>
      </w:r>
      <w:r>
        <w:rPr>
          <w:rFonts w:hint="eastAsia"/>
          <w:sz w:val="28"/>
          <w:szCs w:val="24"/>
        </w:rPr>
        <w:t>可回看放电过程中电池组电压、电流曲线。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内置多种放电模板：</w:t>
      </w:r>
      <w:r>
        <w:rPr>
          <w:rFonts w:hint="eastAsia"/>
          <w:sz w:val="28"/>
          <w:szCs w:val="24"/>
        </w:rPr>
        <w:t>仪器内置</w:t>
      </w:r>
      <w:r>
        <w:rPr>
          <w:rFonts w:hint="eastAsia"/>
          <w:sz w:val="28"/>
          <w:szCs w:val="24"/>
          <w:lang w:val="en-US"/>
        </w:rPr>
        <w:t>6组（可扩展）测试模板供选择，测试更便捷。也可自行对测试模板进行修改和调用。</w:t>
      </w:r>
    </w:p>
    <w:p>
      <w:pPr>
        <w:widowControl/>
        <w:numPr>
          <w:ilvl w:val="0"/>
          <w:numId w:val="1"/>
        </w:numPr>
        <w:kinsoku w:val="0"/>
        <w:overflowPunct w:val="0"/>
        <w:spacing w:before="100" w:beforeAutospacing="1" w:after="100" w:afterAutospacing="1" w:line="360" w:lineRule="auto"/>
        <w:rPr>
          <w:sz w:val="28"/>
          <w:szCs w:val="28"/>
        </w:rPr>
      </w:pPr>
      <w:r>
        <w:rPr>
          <w:rFonts w:hint="eastAsia"/>
          <w:b/>
          <w:bCs/>
          <w:sz w:val="28"/>
          <w:szCs w:val="24"/>
        </w:rPr>
        <w:t>数据转存：</w:t>
      </w:r>
      <w:r>
        <w:rPr>
          <w:rFonts w:hint="eastAsia"/>
          <w:sz w:val="28"/>
          <w:szCs w:val="24"/>
        </w:rPr>
        <w:t>主机配置U盘数据转存，数据分析软件可对数据进行解析，并支持报告生成。</w:t>
      </w:r>
    </w:p>
    <w:p>
      <w:pPr>
        <w:spacing w:line="360" w:lineRule="auto"/>
        <w:rPr>
          <w:rFonts w:ascii="微软雅黑" w:hAnsi="微软雅黑" w:eastAsia="微软雅黑" w:cs="微软雅黑"/>
          <w:b/>
          <w:sz w:val="24"/>
          <w:lang w:val="en-US"/>
        </w:rPr>
      </w:pPr>
    </w:p>
    <w:p>
      <w:pPr>
        <w:spacing w:line="360" w:lineRule="auto"/>
        <w:outlineLvl w:val="0"/>
        <w:rPr>
          <w:rFonts w:ascii="微软雅黑" w:hAnsi="微软雅黑" w:eastAsia="微软雅黑" w:cs="微软雅黑"/>
          <w:b/>
          <w:sz w:val="32"/>
          <w:szCs w:val="28"/>
          <w:lang w:val="en-US"/>
        </w:rPr>
      </w:pPr>
      <w:bookmarkStart w:id="8" w:name="_Toc23950"/>
      <w:r>
        <w:rPr>
          <w:rFonts w:hint="eastAsia" w:ascii="微软雅黑" w:hAnsi="微软雅黑" w:eastAsia="微软雅黑" w:cs="微软雅黑"/>
          <w:b/>
          <w:sz w:val="32"/>
          <w:szCs w:val="28"/>
          <w:lang w:val="en-US"/>
        </w:rPr>
        <w:t>二、技术指标</w:t>
      </w:r>
      <w:bookmarkEnd w:id="8"/>
    </w:p>
    <w:bookmarkEnd w:id="3"/>
    <w:bookmarkEnd w:id="4"/>
    <w:p>
      <w:pPr>
        <w:spacing w:line="360" w:lineRule="auto"/>
        <w:outlineLvl w:val="1"/>
        <w:rPr>
          <w:rFonts w:ascii="微软雅黑" w:hAnsi="微软雅黑" w:eastAsia="微软雅黑" w:cs="微软雅黑"/>
          <w:b/>
          <w:sz w:val="28"/>
          <w:szCs w:val="28"/>
          <w:lang w:val="en-US"/>
        </w:rPr>
      </w:pPr>
      <w:bookmarkStart w:id="9" w:name="_Toc20610"/>
      <w:bookmarkStart w:id="10" w:name="_Toc190"/>
      <w:bookmarkStart w:id="11" w:name="_Toc14877"/>
      <w:r>
        <w:rPr>
          <w:rFonts w:hint="eastAsia" w:ascii="微软雅黑" w:hAnsi="微软雅黑" w:eastAsia="微软雅黑" w:cs="微软雅黑"/>
          <w:b/>
          <w:sz w:val="28"/>
          <w:szCs w:val="28"/>
          <w:lang w:val="en-US"/>
        </w:rPr>
        <w:t>2.1 产品外观</w:t>
      </w:r>
      <w:bookmarkEnd w:id="9"/>
      <w:bookmarkEnd w:id="10"/>
      <w:r>
        <w:rPr>
          <w:rFonts w:hint="eastAsia" w:ascii="微软雅黑" w:hAnsi="微软雅黑" w:eastAsia="微软雅黑" w:cs="微软雅黑"/>
          <w:b/>
          <w:sz w:val="28"/>
          <w:szCs w:val="28"/>
          <w:lang w:val="en-US"/>
        </w:rPr>
        <w:t>尺寸</w:t>
      </w:r>
      <w:bookmarkEnd w:id="11"/>
    </w:p>
    <w:tbl>
      <w:tblPr>
        <w:tblStyle w:val="13"/>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673"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30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lang w:val="en-US"/>
              </w:rPr>
            </w:pPr>
            <w:r>
              <w:rPr>
                <w:rFonts w:hint="eastAsia"/>
                <w:bCs/>
                <w:color w:val="000000"/>
                <w:sz w:val="28"/>
                <w:szCs w:val="32"/>
                <w:lang w:val="en-US" w:eastAsia="zh-CN"/>
              </w:rPr>
              <w:t>48V300A</w:t>
            </w:r>
            <w:r>
              <w:rPr>
                <w:rFonts w:hint="eastAsia"/>
                <w:bCs/>
                <w:color w:val="000000"/>
                <w:sz w:val="28"/>
                <w:szCs w:val="32"/>
                <w:lang w:val="en-US"/>
              </w:rPr>
              <w:t xml:space="preserve"> 蓄电池放电监测仪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trPr>
        <w:tc>
          <w:tcPr>
            <w:tcW w:w="2673"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b/>
                <w:color w:val="000000"/>
                <w:sz w:val="28"/>
                <w:szCs w:val="32"/>
              </w:rPr>
            </w:pPr>
            <w:r>
              <w:rPr>
                <w:rFonts w:hint="eastAsia"/>
                <w:b/>
                <w:color w:val="000000"/>
                <w:sz w:val="28"/>
                <w:szCs w:val="32"/>
                <w:lang w:val="en-US"/>
              </w:rPr>
              <w:t>外形</w:t>
            </w:r>
          </w:p>
        </w:tc>
        <w:tc>
          <w:tcPr>
            <w:tcW w:w="630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bCs/>
                <w:color w:val="000000"/>
                <w:sz w:val="28"/>
                <w:szCs w:val="32"/>
                <w:lang w:val="en-US"/>
              </w:rPr>
            </w:pPr>
            <w:bookmarkStart w:id="44" w:name="_GoBack"/>
            <w:r>
              <w:rPr>
                <w:bCs/>
                <w:color w:val="000000"/>
                <w:sz w:val="28"/>
                <w:szCs w:val="32"/>
                <w:lang w:val="en-US" w:bidi="ar-SA"/>
              </w:rPr>
              <w:drawing>
                <wp:inline distT="0" distB="0" distL="114300" distR="114300">
                  <wp:extent cx="2879090" cy="2752725"/>
                  <wp:effectExtent l="0" t="0" r="0" b="0"/>
                  <wp:docPr id="39" name="图片 2" descr="C:\Users\Administrator\Desktop\青岛天正华意-蓄电池放电\ENS-8006DC蓄电池充放电测试仪-图片.pngENS-8006DC蓄电池充放电测试仪-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C:\Users\Administrator\Desktop\青岛天正华意-蓄电池放电\ENS-8006DC蓄电池充放电测试仪-图片.pngENS-8006DC蓄电池充放电测试仪-图片"/>
                          <pic:cNvPicPr>
                            <a:picLocks noChangeAspect="1"/>
                          </pic:cNvPicPr>
                        </pic:nvPicPr>
                        <pic:blipFill>
                          <a:blip r:embed="rId8"/>
                          <a:stretch>
                            <a:fillRect/>
                          </a:stretch>
                        </pic:blipFill>
                        <pic:spPr>
                          <a:xfrm>
                            <a:off x="0" y="0"/>
                            <a:ext cx="2879090" cy="2752725"/>
                          </a:xfrm>
                          <a:prstGeom prst="rect">
                            <a:avLst/>
                          </a:prstGeom>
                          <a:noFill/>
                          <a:ln>
                            <a:noFill/>
                          </a:ln>
                        </pic:spPr>
                      </pic:pic>
                    </a:graphicData>
                  </a:graphic>
                </wp:inline>
              </w:drawing>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6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重量</w:t>
            </w:r>
          </w:p>
        </w:tc>
        <w:tc>
          <w:tcPr>
            <w:tcW w:w="63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rPr>
              <w:t>小于</w:t>
            </w:r>
            <w:r>
              <w:rPr>
                <w:rFonts w:hint="eastAsia"/>
                <w:bCs/>
                <w:color w:val="000000"/>
                <w:sz w:val="28"/>
                <w:szCs w:val="32"/>
                <w:lang w:val="en-US"/>
              </w:rPr>
              <w:t>23</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67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b/>
                <w:color w:val="000000"/>
                <w:sz w:val="28"/>
                <w:szCs w:val="32"/>
                <w:lang w:val="en-US"/>
              </w:rPr>
            </w:pPr>
            <w:r>
              <w:rPr>
                <w:rFonts w:hint="eastAsia"/>
                <w:b/>
                <w:color w:val="000000"/>
                <w:sz w:val="28"/>
                <w:szCs w:val="32"/>
                <w:lang w:val="en-US"/>
              </w:rPr>
              <w:t>尺寸(单位：mm)</w:t>
            </w:r>
          </w:p>
        </w:tc>
        <w:tc>
          <w:tcPr>
            <w:tcW w:w="630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bCs/>
                <w:color w:val="000000"/>
                <w:sz w:val="28"/>
                <w:szCs w:val="32"/>
                <w:lang w:val="en-US"/>
              </w:rPr>
            </w:pPr>
            <w:r>
              <w:rPr>
                <w:rFonts w:hint="eastAsia"/>
                <w:bCs/>
                <w:color w:val="000000"/>
                <w:sz w:val="28"/>
                <w:szCs w:val="32"/>
                <w:lang w:val="en-US"/>
              </w:rPr>
              <w:t>645x263x425(长x宽x高)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lang w:val="en-US"/>
        </w:rPr>
      </w:pPr>
      <w:bookmarkStart w:id="12" w:name="_Toc30082"/>
      <w:bookmarkStart w:id="13" w:name="_Toc20841"/>
      <w:bookmarkStart w:id="14" w:name="_Toc27770"/>
      <w:r>
        <w:rPr>
          <w:rFonts w:hint="eastAsia" w:ascii="微软雅黑" w:hAnsi="微软雅黑" w:eastAsia="微软雅黑" w:cs="微软雅黑"/>
          <w:b/>
          <w:sz w:val="28"/>
          <w:szCs w:val="28"/>
          <w:lang w:val="en-US"/>
        </w:rPr>
        <w:t>2.2 产品技术性能</w:t>
      </w:r>
      <w:bookmarkEnd w:id="12"/>
      <w:bookmarkEnd w:id="13"/>
      <w:bookmarkEnd w:id="14"/>
    </w:p>
    <w:tbl>
      <w:tblPr>
        <w:tblStyle w:val="1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6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61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电源输入-交流</w:t>
            </w:r>
          </w:p>
        </w:tc>
        <w:tc>
          <w:tcPr>
            <w:tcW w:w="6423"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单相交流220V，频率范围为40－60Hz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61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电池输入-直流</w:t>
            </w:r>
          </w:p>
        </w:tc>
        <w:tc>
          <w:tcPr>
            <w:tcW w:w="6423"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输入电压</w:t>
            </w:r>
            <w:r>
              <w:rPr>
                <w:rFonts w:hint="eastAsia"/>
                <w:color w:val="000000"/>
                <w:sz w:val="28"/>
                <w:szCs w:val="28"/>
                <w:lang w:val="en-US"/>
              </w:rPr>
              <w:t>48</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主机操作方式</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显示屏</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数据通讯</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RS485x</w:t>
            </w:r>
            <w:r>
              <w:rPr>
                <w:rFonts w:hint="eastAsia"/>
                <w:color w:val="000000"/>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内部数据存储</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电压测量精度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电流测量精度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组电压显示精度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组电流显示精度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放电电流控制精度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放电电压范围</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lang w:val="en-US" w:eastAsia="zh-CN"/>
              </w:rPr>
              <w:t>24V/48</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电电流范围</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highlight w:val="yellow"/>
                <w:lang w:val="en-US"/>
              </w:rPr>
            </w:pPr>
            <w:r>
              <w:rPr>
                <w:rFonts w:hint="eastAsia"/>
                <w:sz w:val="28"/>
                <w:szCs w:val="28"/>
                <w:lang w:val="en-US"/>
              </w:rPr>
              <w:t>0-300A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主机保护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lang w:val="en-US"/>
              </w:rPr>
              <w:t>紧急</w:t>
            </w:r>
            <w:r>
              <w:rPr>
                <w:rFonts w:hint="eastAsia"/>
                <w:color w:val="000000"/>
                <w:sz w:val="28"/>
                <w:szCs w:val="28"/>
              </w:rPr>
              <w:t>停机执行机构</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lang w:val="en-US"/>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r>
              <w:rPr>
                <w:rFonts w:hint="eastAsia"/>
                <w:color w:val="000000"/>
                <w:sz w:val="28"/>
                <w:szCs w:val="28"/>
                <w:lang w:val="en-US" w:eastAsia="zh-CN"/>
              </w:rPr>
              <w:t>5</w:t>
            </w:r>
            <w:r>
              <w:rPr>
                <w:rFonts w:hint="eastAsia"/>
                <w:color w:val="000000"/>
                <w:sz w:val="28"/>
                <w:szCs w:val="28"/>
                <w:lang w:val="en-US"/>
              </w:rPr>
              <w:t>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反接保护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异常保护</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过温保护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报警提示</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3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bCs/>
                <w:color w:val="000000"/>
                <w:sz w:val="28"/>
                <w:szCs w:val="28"/>
              </w:rPr>
            </w:pPr>
            <w:r>
              <w:rPr>
                <w:rFonts w:hint="eastAsia"/>
                <w:color w:val="000000"/>
                <w:sz w:val="28"/>
                <w:szCs w:val="28"/>
              </w:rPr>
              <w:t>耐压测试</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b/>
                <w:bCs/>
                <w:color w:val="000000"/>
                <w:sz w:val="28"/>
                <w:szCs w:val="28"/>
              </w:rPr>
            </w:pP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3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散热</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温度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湿度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海拔</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额定海拔2000米</w:t>
            </w:r>
          </w:p>
        </w:tc>
      </w:tr>
    </w:tbl>
    <w:p>
      <w:pPr>
        <w:spacing w:line="360" w:lineRule="auto"/>
        <w:rPr>
          <w:b/>
          <w:sz w:val="24"/>
          <w:szCs w:val="24"/>
        </w:rPr>
      </w:pPr>
    </w:p>
    <w:p>
      <w:pPr>
        <w:spacing w:line="360" w:lineRule="auto"/>
        <w:jc w:val="center"/>
        <w:rPr>
          <w:lang w:val="en-US"/>
        </w:rPr>
      </w:pPr>
    </w:p>
    <w:p>
      <w:pPr>
        <w:spacing w:line="360" w:lineRule="auto"/>
        <w:jc w:val="center"/>
        <w:rPr>
          <w:lang w:val="en-US"/>
        </w:rPr>
      </w:pPr>
    </w:p>
    <w:p>
      <w:pPr>
        <w:spacing w:line="360" w:lineRule="auto"/>
        <w:rPr>
          <w:rFonts w:ascii="微软雅黑" w:hAnsi="微软雅黑" w:eastAsia="微软雅黑" w:cs="微软雅黑"/>
          <w:b/>
          <w:sz w:val="32"/>
          <w:szCs w:val="28"/>
          <w:lang w:val="en-US"/>
        </w:rPr>
      </w:pPr>
    </w:p>
    <w:p>
      <w:pPr>
        <w:numPr>
          <w:ilvl w:val="0"/>
          <w:numId w:val="2"/>
        </w:num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bookmarkStart w:id="15" w:name="_Toc4161"/>
      <w:r>
        <w:rPr>
          <w:rFonts w:hint="eastAsia" w:ascii="微软雅黑" w:hAnsi="微软雅黑" w:eastAsia="微软雅黑" w:cs="微软雅黑"/>
          <w:b/>
          <w:sz w:val="32"/>
          <w:szCs w:val="28"/>
          <w:lang w:val="en-US"/>
        </w:rPr>
        <w:t>测试步骤</w:t>
      </w:r>
      <w:bookmarkEnd w:id="15"/>
    </w:p>
    <w:p>
      <w:pPr>
        <w:spacing w:line="360" w:lineRule="auto"/>
        <w:outlineLvl w:val="1"/>
        <w:rPr>
          <w:rFonts w:ascii="微软雅黑" w:hAnsi="微软雅黑" w:eastAsia="微软雅黑" w:cs="微软雅黑"/>
          <w:b/>
          <w:sz w:val="28"/>
          <w:szCs w:val="28"/>
          <w:lang w:val="en-US"/>
        </w:rPr>
      </w:pPr>
      <w:bookmarkStart w:id="16" w:name="_Toc8502"/>
      <w:r>
        <w:rPr>
          <w:rFonts w:hint="eastAsia" w:ascii="微软雅黑" w:hAnsi="微软雅黑" w:eastAsia="微软雅黑" w:cs="微软雅黑"/>
          <w:b/>
          <w:sz w:val="28"/>
          <w:szCs w:val="28"/>
          <w:lang w:val="en-US"/>
        </w:rPr>
        <w:t>3.1 测试步骤介绍</w:t>
      </w:r>
      <w:bookmarkEnd w:id="16"/>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第一步：把放电线一端连到主机，另一端连到电池组两端。（注意红正黑负）。</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第二步：插入电源，主机开机。</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第三步：进入主界面，设备放电参数。</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第四步：“确定”开始测试。</w:t>
      </w:r>
    </w:p>
    <w:p>
      <w:pPr>
        <w:spacing w:line="360" w:lineRule="auto"/>
        <w:ind w:left="880" w:leftChars="400"/>
        <w:rPr>
          <w:rFonts w:ascii="微软雅黑" w:hAnsi="微软雅黑" w:eastAsia="微软雅黑" w:cs="微软雅黑"/>
          <w:sz w:val="24"/>
          <w:szCs w:val="24"/>
        </w:rPr>
      </w:pPr>
    </w:p>
    <w:p>
      <w:pPr>
        <w:spacing w:line="360" w:lineRule="auto"/>
        <w:ind w:left="880" w:leftChars="400"/>
        <w:jc w:val="center"/>
        <w:rPr>
          <w:rFonts w:ascii="微软雅黑" w:hAnsi="微软雅黑" w:eastAsia="微软雅黑" w:cs="微软雅黑"/>
          <w:b/>
          <w:bCs/>
          <w:sz w:val="24"/>
          <w:szCs w:val="24"/>
        </w:rPr>
      </w:pPr>
    </w:p>
    <w:p>
      <w:pPr>
        <w:spacing w:line="360" w:lineRule="auto"/>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114300" distR="114300">
            <wp:extent cx="5711825" cy="3081020"/>
            <wp:effectExtent l="0" t="0" r="0" b="0"/>
            <wp:docPr id="4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B019B1-382A-4266-B25C-5B523AA43C14-1" descr="wps"/>
                    <pic:cNvPicPr>
                      <a:picLocks noChangeAspect="1"/>
                    </pic:cNvPicPr>
                  </pic:nvPicPr>
                  <pic:blipFill>
                    <a:blip r:embed="rId9"/>
                    <a:stretch>
                      <a:fillRect/>
                    </a:stretch>
                  </pic:blipFill>
                  <pic:spPr>
                    <a:xfrm>
                      <a:off x="0" y="0"/>
                      <a:ext cx="5711825" cy="3081020"/>
                    </a:xfrm>
                    <a:prstGeom prst="rect">
                      <a:avLst/>
                    </a:prstGeom>
                    <a:noFill/>
                    <a:ln>
                      <a:noFill/>
                    </a:ln>
                  </pic:spPr>
                </pic:pic>
              </a:graphicData>
            </a:graphic>
          </wp:inline>
        </w:drawing>
      </w:r>
    </w:p>
    <w:p>
      <w:pPr>
        <w:spacing w:line="360" w:lineRule="auto"/>
        <w:ind w:left="880" w:leftChars="400"/>
        <w:jc w:val="center"/>
        <w:rPr>
          <w:rFonts w:ascii="楷体" w:hAnsi="楷体" w:eastAsia="楷体" w:cs="楷体"/>
          <w:b/>
          <w:sz w:val="36"/>
          <w:szCs w:val="32"/>
          <w:lang w:val="en-US"/>
        </w:rPr>
      </w:pPr>
      <w:r>
        <w:rPr>
          <w:rFonts w:hint="eastAsia" w:ascii="楷体" w:hAnsi="楷体" w:eastAsia="楷体" w:cs="楷体"/>
          <w:b/>
          <w:bCs/>
          <w:sz w:val="28"/>
          <w:szCs w:val="28"/>
        </w:rPr>
        <w:t>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17" w:name="_Toc10188"/>
      <w:r>
        <w:rPr>
          <w:rFonts w:hint="eastAsia" w:ascii="微软雅黑" w:hAnsi="微软雅黑" w:eastAsia="微软雅黑" w:cs="微软雅黑"/>
          <w:b/>
          <w:sz w:val="28"/>
          <w:szCs w:val="28"/>
          <w:lang w:val="en-US"/>
        </w:rPr>
        <w:t>3.2 接口及接线说明</w:t>
      </w:r>
      <w:bookmarkEnd w:id="17"/>
    </w:p>
    <w:p>
      <w:pPr>
        <w:spacing w:line="360" w:lineRule="auto"/>
        <w:ind w:firstLine="560" w:firstLineChars="200"/>
        <w:outlineLvl w:val="2"/>
        <w:rPr>
          <w:rFonts w:ascii="微软雅黑" w:hAnsi="微软雅黑" w:eastAsia="微软雅黑" w:cs="微软雅黑"/>
          <w:b/>
          <w:sz w:val="28"/>
          <w:szCs w:val="28"/>
          <w:lang w:val="en-US"/>
        </w:rPr>
      </w:pPr>
      <w:bookmarkStart w:id="18" w:name="_Toc2207"/>
      <w:r>
        <w:rPr>
          <w:rFonts w:hint="eastAsia" w:ascii="微软雅黑" w:hAnsi="微软雅黑" w:eastAsia="微软雅黑" w:cs="微软雅黑"/>
          <w:b/>
          <w:sz w:val="28"/>
          <w:szCs w:val="28"/>
          <w:lang w:val="en-US"/>
        </w:rPr>
        <w:t>3.2.1 仪器接口</w:t>
      </w:r>
      <w:bookmarkEnd w:id="18"/>
    </w:p>
    <w:p>
      <w:pPr>
        <w:spacing w:line="328" w:lineRule="auto"/>
        <w:jc w:val="both"/>
        <w:rPr>
          <w:sz w:val="24"/>
          <w:lang w:val="en-US"/>
        </w:rPr>
      </w:pPr>
      <w:r>
        <w:rPr>
          <w:rFonts w:hint="eastAsia"/>
          <w:sz w:val="24"/>
          <w:lang w:val="en-US" w:bidi="ar-SA"/>
        </w:rPr>
        <w:drawing>
          <wp:inline distT="0" distB="0" distL="114300" distR="114300">
            <wp:extent cx="5711825" cy="4855210"/>
            <wp:effectExtent l="0" t="0" r="3175" b="2540"/>
            <wp:docPr id="42" name="图片 5" descr="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10.15"/>
                    <pic:cNvPicPr>
                      <a:picLocks noChangeAspect="1"/>
                    </pic:cNvPicPr>
                  </pic:nvPicPr>
                  <pic:blipFill>
                    <a:blip r:embed="rId10"/>
                    <a:stretch>
                      <a:fillRect/>
                    </a:stretch>
                  </pic:blipFill>
                  <pic:spPr>
                    <a:xfrm>
                      <a:off x="0" y="0"/>
                      <a:ext cx="5711825" cy="4855210"/>
                    </a:xfrm>
                    <a:prstGeom prst="rect">
                      <a:avLst/>
                    </a:prstGeom>
                    <a:noFill/>
                    <a:ln>
                      <a:noFill/>
                    </a:ln>
                  </pic:spPr>
                </pic:pic>
              </a:graphicData>
            </a:graphic>
          </wp:inline>
        </w:drawing>
      </w:r>
    </w:p>
    <w:p>
      <w:pPr>
        <w:spacing w:line="328" w:lineRule="auto"/>
        <w:jc w:val="both"/>
        <w:rPr>
          <w:sz w:val="24"/>
          <w:lang w:val="en-US"/>
        </w:rPr>
      </w:pPr>
    </w:p>
    <w:p>
      <w:pPr>
        <w:spacing w:line="328" w:lineRule="auto"/>
        <w:jc w:val="both"/>
        <w:rPr>
          <w:sz w:val="24"/>
          <w:lang w:val="en-US"/>
        </w:rPr>
      </w:pPr>
    </w:p>
    <w:tbl>
      <w:tblPr>
        <w:tblStyle w:val="14"/>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534"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sz w:val="24"/>
                <w:szCs w:val="24"/>
                <w:lang w:val="en-US"/>
              </w:rPr>
              <w:t>外部通讯扩展接口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color w:val="000000"/>
                <w:sz w:val="24"/>
                <w:lang w:val="en-US"/>
              </w:rPr>
            </w:pPr>
            <w:r>
              <w:rPr>
                <w:rFonts w:hint="eastAsia"/>
                <w:sz w:val="24"/>
                <w:szCs w:val="24"/>
                <w:lang w:val="en-US"/>
              </w:rPr>
              <w:t>7英寸触摸式液晶屏</w:t>
            </w:r>
          </w:p>
        </w:tc>
        <w:tc>
          <w:tcPr>
            <w:tcW w:w="1078"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color w:val="000000"/>
                <w:sz w:val="24"/>
                <w:lang w:val="en-US"/>
              </w:rPr>
            </w:pPr>
            <w:r>
              <w:rPr>
                <w:rFonts w:hint="eastAsia"/>
                <w:color w:val="000000"/>
                <w:sz w:val="24"/>
                <w:lang w:val="en-US"/>
              </w:rPr>
              <w:t>USB数据接口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sz w:val="24"/>
                <w:szCs w:val="24"/>
                <w:lang w:val="en-US"/>
              </w:rPr>
              <w:t>交流输入接口+设备电源开关</w:t>
            </w:r>
          </w:p>
        </w:tc>
        <w:tc>
          <w:tcPr>
            <w:tcW w:w="1078"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sz w:val="24"/>
                <w:szCs w:val="24"/>
                <w:lang w:val="en-US"/>
              </w:rPr>
              <w:t xml:space="preserve">电池正极接入口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color w:val="000000"/>
                <w:sz w:val="24"/>
                <w:lang w:val="en-US"/>
              </w:rPr>
            </w:pPr>
            <w:r>
              <w:rPr>
                <w:rFonts w:hint="eastAsia"/>
                <w:sz w:val="24"/>
                <w:szCs w:val="24"/>
                <w:lang w:val="en-US"/>
              </w:rPr>
              <w:t xml:space="preserve">电池负极接入口 </w:t>
            </w:r>
          </w:p>
        </w:tc>
        <w:tc>
          <w:tcPr>
            <w:tcW w:w="1078"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534"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color w:val="000000"/>
                <w:sz w:val="24"/>
                <w:lang w:val="en-US"/>
              </w:rPr>
            </w:pPr>
            <w:r>
              <w:rPr>
                <w:rFonts w:hint="eastAsia"/>
                <w:color w:val="000000"/>
                <w:sz w:val="24"/>
                <w:lang w:val="en-US"/>
              </w:rPr>
              <w:t>移动万向轮</w:t>
            </w:r>
          </w:p>
        </w:tc>
      </w:tr>
    </w:tbl>
    <w:p>
      <w:pPr>
        <w:spacing w:line="360" w:lineRule="auto"/>
        <w:ind w:firstLine="480" w:firstLineChars="200"/>
        <w:rPr>
          <w:rFonts w:ascii="微软雅黑" w:hAnsi="微软雅黑" w:eastAsia="微软雅黑" w:cs="微软雅黑"/>
          <w:b/>
          <w:sz w:val="24"/>
          <w:szCs w:val="24"/>
          <w:lang w:val="en-US"/>
        </w:rPr>
      </w:pPr>
    </w:p>
    <w:p>
      <w:pPr>
        <w:spacing w:line="360" w:lineRule="auto"/>
        <w:ind w:firstLine="480" w:firstLineChars="200"/>
        <w:outlineLvl w:val="2"/>
        <w:rPr>
          <w:rFonts w:ascii="微软雅黑" w:hAnsi="微软雅黑" w:eastAsia="微软雅黑" w:cs="微软雅黑"/>
          <w:b/>
          <w:sz w:val="24"/>
          <w:szCs w:val="24"/>
          <w:lang w:val="en-US"/>
        </w:rPr>
      </w:pPr>
      <w:bookmarkStart w:id="19" w:name="_Toc136"/>
      <w:bookmarkStart w:id="20" w:name="_Toc23515"/>
      <w:r>
        <w:rPr>
          <w:rFonts w:hint="eastAsia" w:ascii="微软雅黑" w:hAnsi="微软雅黑" w:eastAsia="微软雅黑" w:cs="微软雅黑"/>
          <w:b/>
          <w:sz w:val="24"/>
          <w:szCs w:val="24"/>
          <w:lang w:val="en-US"/>
        </w:rPr>
        <w:br w:type="page"/>
      </w:r>
      <w:bookmarkStart w:id="21" w:name="_Toc26005"/>
      <w:r>
        <w:rPr>
          <w:rFonts w:hint="eastAsia" w:ascii="微软雅黑" w:hAnsi="微软雅黑" w:eastAsia="微软雅黑" w:cs="微软雅黑"/>
          <w:b/>
          <w:sz w:val="24"/>
          <w:szCs w:val="24"/>
          <w:lang w:val="en-US"/>
        </w:rPr>
        <w:t>3.2.2 操作显示屏</w:t>
      </w:r>
      <w:bookmarkEnd w:id="21"/>
    </w:p>
    <w:p>
      <w:pPr>
        <w:spacing w:line="360" w:lineRule="auto"/>
        <w:rPr>
          <w:rFonts w:ascii="微软雅黑" w:hAnsi="微软雅黑" w:eastAsia="微软雅黑" w:cs="微软雅黑"/>
          <w:b/>
          <w:sz w:val="24"/>
          <w:szCs w:val="24"/>
          <w:lang w:val="en-US"/>
        </w:rPr>
      </w:pPr>
      <w:r>
        <w:rPr>
          <w:sz w:val="24"/>
        </w:rPr>
        <mc:AlternateContent>
          <mc:Choice Requires="wps">
            <w:drawing>
              <wp:anchor distT="0" distB="0" distL="114300" distR="114300" simplePos="0" relativeHeight="251666432" behindDoc="0" locked="0" layoutInCell="1" allowOverlap="1">
                <wp:simplePos x="0" y="0"/>
                <wp:positionH relativeFrom="column">
                  <wp:posOffset>5183505</wp:posOffset>
                </wp:positionH>
                <wp:positionV relativeFrom="paragraph">
                  <wp:posOffset>284480</wp:posOffset>
                </wp:positionV>
                <wp:extent cx="860425" cy="438785"/>
                <wp:effectExtent l="4445" t="5080" r="11430" b="13335"/>
                <wp:wrapNone/>
                <wp:docPr id="1" name="文本框 48"/>
                <wp:cNvGraphicFramePr/>
                <a:graphic xmlns:a="http://schemas.openxmlformats.org/drawingml/2006/main">
                  <a:graphicData uri="http://schemas.microsoft.com/office/word/2010/wordprocessingShape">
                    <wps:wsp>
                      <wps:cNvSpPr txBox="1"/>
                      <wps:spPr>
                        <a:xfrm>
                          <a:off x="0" y="0"/>
                          <a:ext cx="860425" cy="438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当前温度与时间</w:t>
                            </w:r>
                          </w:p>
                        </w:txbxContent>
                      </wps:txbx>
                      <wps:bodyPr upright="1"/>
                    </wps:wsp>
                  </a:graphicData>
                </a:graphic>
              </wp:anchor>
            </w:drawing>
          </mc:Choice>
          <mc:Fallback>
            <w:pict>
              <v:shape id="文本框 48" o:spid="_x0000_s1026" o:spt="202" type="#_x0000_t202" style="position:absolute;left:0pt;margin-left:408.15pt;margin-top:22.4pt;height:34.55pt;width:67.75pt;z-index:251666432;mso-width-relative:page;mso-height-relative:page;" fillcolor="#FFFFFF" filled="t" stroked="t" coordsize="21600,21600" o:gfxdata="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w1U52AAAAAoBAAAPAAAAAAAAAAEA&#10;IAAAACIAAABkcnMvZG93bnJldi54bWxQSwECFAAUAAAACACHTuJASdzCuw8CAABEBAAADgAAAAAA&#10;AAABACAAAAAnAQAAZHJzL2Uyb0RvYy54bWxQSwUGAAAAAAYABgBZAQAAqAUAAAAA&#10;">
                <v:fill on="t" focussize="0,0"/>
                <v:stroke color="#000000" joinstyle="miter"/>
                <v:imagedata o:title=""/>
                <o:lock v:ext="edit" aspectratio="f"/>
                <v:textbox>
                  <w:txbxContent>
                    <w:p>
                      <w:r>
                        <w:rPr>
                          <w:rFonts w:hint="eastAsia"/>
                        </w:rPr>
                        <w:t>当前温度与时间</w:t>
                      </w:r>
                    </w:p>
                  </w:txbxContent>
                </v:textbox>
              </v:shape>
            </w:pict>
          </mc:Fallback>
        </mc:AlternateContent>
      </w:r>
      <w:r>
        <w:rPr>
          <w:sz w:val="24"/>
        </w:rPr>
        <mc:AlternateContent>
          <mc:Choice Requires="wps">
            <w:drawing>
              <wp:anchor distT="0" distB="0" distL="114300" distR="114300" simplePos="0" relativeHeight="251685888" behindDoc="1" locked="0" layoutInCell="1" allowOverlap="1">
                <wp:simplePos x="0" y="0"/>
                <wp:positionH relativeFrom="column">
                  <wp:posOffset>-48895</wp:posOffset>
                </wp:positionH>
                <wp:positionV relativeFrom="paragraph">
                  <wp:posOffset>343535</wp:posOffset>
                </wp:positionV>
                <wp:extent cx="776605" cy="290830"/>
                <wp:effectExtent l="4445" t="5080" r="19050" b="8890"/>
                <wp:wrapNone/>
                <wp:docPr id="34" name="文本框 45"/>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功能界面</w:t>
                            </w:r>
                          </w:p>
                        </w:txbxContent>
                      </wps:txbx>
                      <wps:bodyPr upright="1"/>
                    </wps:wsp>
                  </a:graphicData>
                </a:graphic>
              </wp:anchor>
            </w:drawing>
          </mc:Choice>
          <mc:Fallback>
            <w:pict>
              <v:shape id="文本框 45" o:spid="_x0000_s1026" o:spt="202" type="#_x0000_t202" style="position:absolute;left:0pt;margin-left:-3.85pt;margin-top:27.05pt;height:22.9pt;width:61.15pt;z-index:-251630592;mso-width-relative:page;mso-height-relative:page;" fillcolor="#FFFFFF" filled="t" stroked="t" coordsize="21600,21600" o:gfxdata="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3wgk2AAAAAgBAAAPAAAA&#10;AAAAAAEAIAAAACIAAABkcnMvZG93bnJldi54bWxQSwECFAAUAAAACACHTuJADYNdoRUCAABFBAAA&#10;DgAAAAAAAAABACAAAAAnAQAAZHJzL2Uyb0RvYy54bWxQSwUGAAAAAAYABgBZAQAArgUAAAAA&#10;">
                <v:fill on="t" focussize="0,0"/>
                <v:stroke color="#000000" joinstyle="miter"/>
                <v:imagedata o:title=""/>
                <o:lock v:ext="edit" aspectratio="f"/>
                <v:textbox>
                  <w:txbxContent>
                    <w:p>
                      <w:r>
                        <w:rPr>
                          <w:rFonts w:hint="eastAsia"/>
                        </w:rPr>
                        <w:t>功能界面</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4074160</wp:posOffset>
                </wp:positionH>
                <wp:positionV relativeFrom="paragraph">
                  <wp:posOffset>357505</wp:posOffset>
                </wp:positionV>
                <wp:extent cx="910590" cy="275590"/>
                <wp:effectExtent l="7620" t="8255" r="15240" b="20955"/>
                <wp:wrapNone/>
                <wp:docPr id="65" name="文本框 28"/>
                <wp:cNvGraphicFramePr/>
                <a:graphic xmlns:a="http://schemas.openxmlformats.org/drawingml/2006/main">
                  <a:graphicData uri="http://schemas.microsoft.com/office/word/2010/wordprocessingShape">
                    <wps:wsp>
                      <wps:cNvSpPr txBox="1"/>
                      <wps:spPr>
                        <a:xfrm>
                          <a:off x="0" y="0"/>
                          <a:ext cx="910590" cy="27559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28" o:spid="_x0000_s1026" o:spt="202" type="#_x0000_t202" style="position:absolute;left:0pt;margin-left:320.8pt;margin-top:28.15pt;height:21.7pt;width:71.7pt;z-index:251667456;mso-width-relative:page;mso-height-relative:page;" filled="f" stroked="t" coordsize="21600,21600" o:gfxdata="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P5u22wAAAAkBAAAPAAAAAAAA&#10;AAEAIAAAACIAAABkcnMvZG93bnJldi54bWxQSwECFAAUAAAACACHTuJAzp9Nvg8CAAAcBAAADgAA&#10;AAAAAAABACAAAAAq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1036320</wp:posOffset>
                </wp:positionH>
                <wp:positionV relativeFrom="paragraph">
                  <wp:posOffset>347980</wp:posOffset>
                </wp:positionV>
                <wp:extent cx="2963545" cy="296545"/>
                <wp:effectExtent l="7620" t="7620" r="19685" b="19685"/>
                <wp:wrapNone/>
                <wp:docPr id="66" name="文本框 29"/>
                <wp:cNvGraphicFramePr/>
                <a:graphic xmlns:a="http://schemas.openxmlformats.org/drawingml/2006/main">
                  <a:graphicData uri="http://schemas.microsoft.com/office/word/2010/wordprocessingShape">
                    <wps:wsp>
                      <wps:cNvSpPr txBox="1"/>
                      <wps:spPr>
                        <a:xfrm>
                          <a:off x="0" y="0"/>
                          <a:ext cx="2963545" cy="29654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29" o:spid="_x0000_s1026" o:spt="202" type="#_x0000_t202" style="position:absolute;left:0pt;margin-left:81.6pt;margin-top:27.4pt;height:23.35pt;width:233.35pt;z-index:251668480;mso-width-relative:page;mso-height-relative:page;" filled="f" stroked="t" coordsize="21600,21600" o:gfxdata="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NTEgHaAAAACgEAAA8AAAAAAAAA&#10;AQAgAAAAIgAAAGRycy9kb3ducmV2LnhtbFBLAQIUABQAAAAIAIdO4kAzyeM0DwIAAB0EAAAOAAAA&#10;AAAAAAEAIAAAACk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p>
    <w:p>
      <w:pPr>
        <w:spacing w:line="360" w:lineRule="auto"/>
        <w:ind w:firstLine="480" w:firstLineChars="200"/>
        <w:jc w:val="center"/>
        <w:rPr>
          <w:rFonts w:ascii="微软雅黑" w:hAnsi="微软雅黑" w:eastAsia="微软雅黑" w:cs="微软雅黑"/>
          <w:b/>
          <w:sz w:val="24"/>
          <w:szCs w:val="24"/>
          <w:vertAlign w:val="subscript"/>
          <w:lang w:val="en-US"/>
        </w:rPr>
      </w:pPr>
      <w:r>
        <w:rPr>
          <w:sz w:val="24"/>
        </w:rPr>
        <mc:AlternateContent>
          <mc:Choice Requires="wps">
            <w:drawing>
              <wp:anchor distT="0" distB="0" distL="114300" distR="114300" simplePos="0" relativeHeight="251669504" behindDoc="0" locked="0" layoutInCell="1" allowOverlap="1">
                <wp:simplePos x="0" y="0"/>
                <wp:positionH relativeFrom="column">
                  <wp:posOffset>1040130</wp:posOffset>
                </wp:positionH>
                <wp:positionV relativeFrom="paragraph">
                  <wp:posOffset>1447800</wp:posOffset>
                </wp:positionV>
                <wp:extent cx="3978910" cy="560705"/>
                <wp:effectExtent l="7620" t="8255" r="13970" b="21590"/>
                <wp:wrapNone/>
                <wp:docPr id="67" name="文本框 34"/>
                <wp:cNvGraphicFramePr/>
                <a:graphic xmlns:a="http://schemas.openxmlformats.org/drawingml/2006/main">
                  <a:graphicData uri="http://schemas.microsoft.com/office/word/2010/wordprocessingShape">
                    <wps:wsp>
                      <wps:cNvSpPr txBox="1"/>
                      <wps:spPr>
                        <a:xfrm>
                          <a:off x="0" y="0"/>
                          <a:ext cx="3978910" cy="5607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4" o:spid="_x0000_s1026" o:spt="202" type="#_x0000_t202" style="position:absolute;left:0pt;margin-left:81.9pt;margin-top:114pt;height:44.15pt;width:313.3pt;z-index:251669504;mso-width-relative:page;mso-height-relative:page;" filled="f" stroked="t" coordsize="21600,21600" o:gfxdata="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7cuofaAAAACwEAAA8AAAAA&#10;AAAAAQAgAAAAIgAAAGRycy9kb3ducmV2LnhtbFBLAQIUABQAAAAIAIdO4kAX+IwwEgIAAB0EAAAO&#10;AAAAAAAAAAEAIAAAACkBAABkcnMvZTJvRG9jLnhtbFBLBQYAAAAABgAGAFkBAACt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1025525</wp:posOffset>
                </wp:positionH>
                <wp:positionV relativeFrom="paragraph">
                  <wp:posOffset>730250</wp:posOffset>
                </wp:positionV>
                <wp:extent cx="3957955" cy="613410"/>
                <wp:effectExtent l="7620" t="8255" r="15875" b="26035"/>
                <wp:wrapNone/>
                <wp:docPr id="68" name="文本框 32"/>
                <wp:cNvGraphicFramePr/>
                <a:graphic xmlns:a="http://schemas.openxmlformats.org/drawingml/2006/main">
                  <a:graphicData uri="http://schemas.microsoft.com/office/word/2010/wordprocessingShape">
                    <wps:wsp>
                      <wps:cNvSpPr txBox="1"/>
                      <wps:spPr>
                        <a:xfrm>
                          <a:off x="0" y="0"/>
                          <a:ext cx="3957955" cy="61341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2" o:spid="_x0000_s1026" o:spt="202" type="#_x0000_t202" style="position:absolute;left:0pt;margin-left:80.75pt;margin-top:57.5pt;height:48.3pt;width:311.65pt;z-index:251670528;mso-width-relative:page;mso-height-relative:page;" filled="f" stroked="t" coordsize="21600,21600" o:gfxdata="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G2WdtoAAAALAQAADwAA&#10;AAAAAAABACAAAAAiAAAAZHJzL2Rvd25yZXYueG1sUEsBAhQAFAAAAAgAh07iQHlaJaYUAgAAHQQA&#10;AA4AAAAAAAAAAQAgAAAAKQEAAGRycy9lMm9Eb2MueG1sUEsFBgAAAAAGAAYAWQEAAK8FA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6912" behindDoc="1" locked="0" layoutInCell="1" allowOverlap="1">
                <wp:simplePos x="0" y="0"/>
                <wp:positionH relativeFrom="column">
                  <wp:posOffset>5187315</wp:posOffset>
                </wp:positionH>
                <wp:positionV relativeFrom="paragraph">
                  <wp:posOffset>2023745</wp:posOffset>
                </wp:positionV>
                <wp:extent cx="861060" cy="290830"/>
                <wp:effectExtent l="4445" t="5080" r="10795" b="8890"/>
                <wp:wrapNone/>
                <wp:docPr id="35" name="文本框 51"/>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停止</w:t>
                            </w:r>
                            <w:r>
                              <w:rPr>
                                <w:rFonts w:hint="eastAsia"/>
                                <w:lang w:val="en-US"/>
                              </w:rPr>
                              <w:t xml:space="preserve"> </w:t>
                            </w:r>
                            <w:r>
                              <w:rPr>
                                <w:rFonts w:hint="eastAsia"/>
                              </w:rPr>
                              <w:t>启动</w:t>
                            </w:r>
                          </w:p>
                        </w:txbxContent>
                      </wps:txbx>
                      <wps:bodyPr upright="1"/>
                    </wps:wsp>
                  </a:graphicData>
                </a:graphic>
              </wp:anchor>
            </w:drawing>
          </mc:Choice>
          <mc:Fallback>
            <w:pict>
              <v:shape id="文本框 51" o:spid="_x0000_s1026" o:spt="202" type="#_x0000_t202" style="position:absolute;left:0pt;margin-left:408.45pt;margin-top:159.35pt;height:22.9pt;width:67.8pt;z-index:-251629568;mso-width-relative:page;mso-height-relative:page;" fillcolor="#FFFFFF" filled="t" stroked="t" coordsize="21600,21600" o:gfxdata="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lhK9sAAAALAQAADwAA&#10;AAAAAAABACAAAAAiAAAAZHJzL2Rvd25yZXYueG1sUEsBAhQAFAAAAAgAh07iQEL8y4ATAgAARQQA&#10;AA4AAAAAAAAAAQAgAAAAKgEAAGRycy9lMm9Eb2MueG1sUEsFBgAAAAAGAAYAWQEAAK8FAAAAAA==&#10;">
                <v:fill on="t" focussize="0,0"/>
                <v:stroke color="#000000" joinstyle="miter"/>
                <v:imagedata o:title=""/>
                <o:lock v:ext="edit" aspectratio="f"/>
                <v:textbox>
                  <w:txbxContent>
                    <w:p>
                      <w:pPr>
                        <w:jc w:val="center"/>
                      </w:pPr>
                      <w:r>
                        <w:rPr>
                          <w:rFonts w:hint="eastAsia"/>
                        </w:rPr>
                        <w:t>停止</w:t>
                      </w:r>
                      <w:r>
                        <w:rPr>
                          <w:rFonts w:hint="eastAsia"/>
                          <w:lang w:val="en-US"/>
                        </w:rPr>
                        <w:t xml:space="preserve"> </w:t>
                      </w:r>
                      <w:r>
                        <w:rPr>
                          <w:rFonts w:hint="eastAsia"/>
                        </w:rPr>
                        <w:t>启动</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5204460</wp:posOffset>
                </wp:positionH>
                <wp:positionV relativeFrom="paragraph">
                  <wp:posOffset>887095</wp:posOffset>
                </wp:positionV>
                <wp:extent cx="861060" cy="290830"/>
                <wp:effectExtent l="4445" t="5080" r="10795" b="8890"/>
                <wp:wrapNone/>
                <wp:docPr id="69" name="文本框 50"/>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电池状态</w:t>
                            </w:r>
                          </w:p>
                        </w:txbxContent>
                      </wps:txbx>
                      <wps:bodyPr upright="1"/>
                    </wps:wsp>
                  </a:graphicData>
                </a:graphic>
              </wp:anchor>
            </w:drawing>
          </mc:Choice>
          <mc:Fallback>
            <w:pict>
              <v:shape id="文本框 50" o:spid="_x0000_s1026" o:spt="202" type="#_x0000_t202" style="position:absolute;left:0pt;margin-left:409.8pt;margin-top:69.85pt;height:22.9pt;width:67.8pt;z-index:251671552;mso-width-relative:page;mso-height-relative:page;" fillcolor="#FFFFFF" filled="t" stroked="t" coordsize="21600,21600" o:gfxdata="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cAME2QAAAAsBAAAPAAAAAAAA&#10;AAEAIAAAACIAAABkcnMvZG93bnJldi54bWxQSwECFAAUAAAACACHTuJAbvuD1hECAABFBAAADgAA&#10;AAAAAAABACAAAAAoAQAAZHJzL2Uyb0RvYy54bWxQSwUGAAAAAAYABgBZAQAAqwUAAAAA&#10;">
                <v:fill on="t" focussize="0,0"/>
                <v:stroke color="#000000" joinstyle="miter"/>
                <v:imagedata o:title=""/>
                <o:lock v:ext="edit" aspectratio="f"/>
                <v:textbox>
                  <w:txbxContent>
                    <w:p>
                      <w:pPr>
                        <w:jc w:val="center"/>
                      </w:pPr>
                      <w:r>
                        <w:rPr>
                          <w:rFonts w:hint="eastAsia"/>
                        </w:rPr>
                        <w:t>电池状态</w:t>
                      </w:r>
                    </w:p>
                  </w:txbxContent>
                </v:textbox>
              </v:shape>
            </w:pict>
          </mc:Fallback>
        </mc:AlternateContent>
      </w:r>
      <w:r>
        <w:rPr>
          <w:sz w:val="24"/>
        </w:rPr>
        <mc:AlternateContent>
          <mc:Choice Requires="wps">
            <w:drawing>
              <wp:anchor distT="0" distB="0" distL="114300" distR="114300" simplePos="0" relativeHeight="251687936" behindDoc="1" locked="0" layoutInCell="1" allowOverlap="1">
                <wp:simplePos x="0" y="0"/>
                <wp:positionH relativeFrom="column">
                  <wp:posOffset>5179060</wp:posOffset>
                </wp:positionH>
                <wp:positionV relativeFrom="paragraph">
                  <wp:posOffset>396240</wp:posOffset>
                </wp:positionV>
                <wp:extent cx="861060" cy="290830"/>
                <wp:effectExtent l="4445" t="5080" r="10795" b="8890"/>
                <wp:wrapNone/>
                <wp:docPr id="70" name="文本框 49"/>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测试模板</w:t>
                            </w:r>
                          </w:p>
                        </w:txbxContent>
                      </wps:txbx>
                      <wps:bodyPr upright="1"/>
                    </wps:wsp>
                  </a:graphicData>
                </a:graphic>
              </wp:anchor>
            </w:drawing>
          </mc:Choice>
          <mc:Fallback>
            <w:pict>
              <v:shape id="文本框 49" o:spid="_x0000_s1026" o:spt="202" type="#_x0000_t202" style="position:absolute;left:0pt;margin-left:407.8pt;margin-top:31.2pt;height:22.9pt;width:67.8pt;z-index:-251628544;mso-width-relative:page;mso-height-relative:page;" fillcolor="#FFFFFF" filled="t" stroked="t" coordsize="21600,21600" o:gfxdata="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pH+RNgAAAAKAQAADwAAAAAA&#10;AAABACAAAAAiAAAAZHJzL2Rvd25yZXYueG1sUEsBAhQAFAAAAAgAh07iQEsMN64TAgAARQQAAA4A&#10;AAAAAAAAAQAgAAAAJwEAAGRycy9lMm9Eb2MueG1sUEsFBgAAAAAGAAYAWQEAAKwFAAAAAA==&#10;">
                <v:fill on="t" focussize="0,0"/>
                <v:stroke color="#000000" joinstyle="miter"/>
                <v:imagedata o:title=""/>
                <o:lock v:ext="edit" aspectratio="f"/>
                <v:textbox>
                  <w:txbxContent>
                    <w:p>
                      <w:pPr>
                        <w:jc w:val="center"/>
                      </w:pPr>
                      <w:r>
                        <w:rPr>
                          <w:rFonts w:hint="eastAsia"/>
                        </w:rPr>
                        <w:t>测试模板</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-33655</wp:posOffset>
                </wp:positionH>
                <wp:positionV relativeFrom="paragraph">
                  <wp:posOffset>1998980</wp:posOffset>
                </wp:positionV>
                <wp:extent cx="776605" cy="290830"/>
                <wp:effectExtent l="4445" t="5080" r="19050" b="8890"/>
                <wp:wrapNone/>
                <wp:docPr id="71" name="文本框 47"/>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保存设置</w:t>
                            </w:r>
                          </w:p>
                        </w:txbxContent>
                      </wps:txbx>
                      <wps:bodyPr upright="1"/>
                    </wps:wsp>
                  </a:graphicData>
                </a:graphic>
              </wp:anchor>
            </w:drawing>
          </mc:Choice>
          <mc:Fallback>
            <w:pict>
              <v:shape id="文本框 47" o:spid="_x0000_s1026" o:spt="202" type="#_x0000_t202" style="position:absolute;left:0pt;margin-left:-2.65pt;margin-top:157.4pt;height:22.9pt;width:61.15pt;z-index:251672576;mso-width-relative:page;mso-height-relative:page;" fillcolor="#FFFFFF" filled="t" stroked="t" coordsize="21600,21600" o:gfxdata="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enhP/YAAAACgEAAA8AAAAA&#10;AAAAAQAgAAAAIgAAAGRycy9kb3ducmV2LnhtbFBLAQIUABQAAAAIAIdO4kAtzNZGFAIAAEUEAAAO&#10;AAAAAAAAAAEAIAAAACcBAABkcnMvZTJvRG9jLnhtbFBLBQYAAAAABgAGAFkBAACtBQAAAAA=&#10;">
                <v:fill on="t" focussize="0,0"/>
                <v:stroke color="#000000" joinstyle="miter"/>
                <v:imagedata o:title=""/>
                <o:lock v:ext="edit" aspectratio="f"/>
                <v:textbox>
                  <w:txbxContent>
                    <w:p>
                      <w:r>
                        <w:rPr>
                          <w:rFonts w:hint="eastAsia"/>
                        </w:rPr>
                        <w:t>保存设置</w:t>
                      </w:r>
                    </w:p>
                  </w:txbxContent>
                </v:textbox>
              </v:shape>
            </w:pict>
          </mc:Fallback>
        </mc:AlternateContent>
      </w:r>
      <w:r>
        <w:rPr>
          <w:sz w:val="24"/>
        </w:rPr>
        <mc:AlternateContent>
          <mc:Choice Requires="wps">
            <w:drawing>
              <wp:anchor distT="0" distB="0" distL="114300" distR="114300" simplePos="0" relativeHeight="251688960" behindDoc="1" locked="0" layoutInCell="1" allowOverlap="1">
                <wp:simplePos x="0" y="0"/>
                <wp:positionH relativeFrom="column">
                  <wp:posOffset>-38100</wp:posOffset>
                </wp:positionH>
                <wp:positionV relativeFrom="paragraph">
                  <wp:posOffset>1592580</wp:posOffset>
                </wp:positionV>
                <wp:extent cx="776605" cy="290830"/>
                <wp:effectExtent l="4445" t="5080" r="19050" b="8890"/>
                <wp:wrapNone/>
                <wp:docPr id="72" name="文本框 46"/>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功能开关</w:t>
                            </w:r>
                          </w:p>
                        </w:txbxContent>
                      </wps:txbx>
                      <wps:bodyPr upright="1"/>
                    </wps:wsp>
                  </a:graphicData>
                </a:graphic>
              </wp:anchor>
            </w:drawing>
          </mc:Choice>
          <mc:Fallback>
            <w:pict>
              <v:shape id="文本框 46" o:spid="_x0000_s1026" o:spt="202" type="#_x0000_t202" style="position:absolute;left:0pt;margin-left:-3pt;margin-top:125.4pt;height:22.9pt;width:61.15pt;z-index:-251627520;mso-width-relative:page;mso-height-relative:page;" fillcolor="#FFFFFF" filled="t" stroked="t" coordsize="21600,21600" o:gfxdata="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s+TNv2QAAAAoBAAAPAAAA&#10;AAAAAAEAIAAAACIAAABkcnMvZG93bnJldi54bWxQSwECFAAUAAAACACHTuJApvCuiRQCAABFBAAA&#10;DgAAAAAAAAABACAAAAAoAQAAZHJzL2Uyb0RvYy54bWxQSwUGAAAAAAYABgBZAQAArgUAAAAA&#10;">
                <v:fill on="t" focussize="0,0"/>
                <v:stroke color="#000000" joinstyle="miter"/>
                <v:imagedata o:title=""/>
                <o:lock v:ext="edit" aspectratio="f"/>
                <v:textbox>
                  <w:txbxContent>
                    <w:p>
                      <w:r>
                        <w:rPr>
                          <w:rFonts w:hint="eastAsia"/>
                        </w:rPr>
                        <w:t>功能开关</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-42545</wp:posOffset>
                </wp:positionH>
                <wp:positionV relativeFrom="paragraph">
                  <wp:posOffset>424180</wp:posOffset>
                </wp:positionV>
                <wp:extent cx="776605" cy="290830"/>
                <wp:effectExtent l="4445" t="5080" r="19050" b="8890"/>
                <wp:wrapNone/>
                <wp:docPr id="18" name="文本框 44"/>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模式选择</w:t>
                            </w:r>
                          </w:p>
                        </w:txbxContent>
                      </wps:txbx>
                      <wps:bodyPr upright="1"/>
                    </wps:wsp>
                  </a:graphicData>
                </a:graphic>
              </wp:anchor>
            </w:drawing>
          </mc:Choice>
          <mc:Fallback>
            <w:pict>
              <v:shape id="文本框 44" o:spid="_x0000_s1026" o:spt="202" type="#_x0000_t202" style="position:absolute;left:0pt;margin-left:-3.35pt;margin-top:33.4pt;height:22.9pt;width:61.15pt;z-index:251673600;mso-width-relative:page;mso-height-relative:page;" fillcolor="#FFFFFF" filled="t" stroked="t" coordsize="21600,21600" o:gfxdata="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WY1tzYAAAACQEAAA8AAAAA&#10;AAAAAQAgAAAAIgAAAGRycy9kb3ducmV2LnhtbFBLAQIUABQAAAAIAIdO4kCJowe5FAIAAEUEAAAO&#10;AAAAAAAAAAEAIAAAACcBAABkcnMvZTJvRG9jLnhtbFBLBQYAAAAABgAGAFkBAACtBQAAAAA=&#10;">
                <v:fill on="t" focussize="0,0"/>
                <v:stroke color="#000000" joinstyle="miter"/>
                <v:imagedata o:title=""/>
                <o:lock v:ext="edit" aspectratio="f"/>
                <v:textbox>
                  <w:txbxContent>
                    <w:p>
                      <w:r>
                        <w:rPr>
                          <w:rFonts w:hint="eastAsia"/>
                        </w:rPr>
                        <w:t>模式选择</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647700</wp:posOffset>
                </wp:positionH>
                <wp:positionV relativeFrom="paragraph">
                  <wp:posOffset>553720</wp:posOffset>
                </wp:positionV>
                <wp:extent cx="750570" cy="635"/>
                <wp:effectExtent l="0" t="0" r="0" b="0"/>
                <wp:wrapNone/>
                <wp:docPr id="19" name="直线 43"/>
                <wp:cNvGraphicFramePr/>
                <a:graphic xmlns:a="http://schemas.openxmlformats.org/drawingml/2006/main">
                  <a:graphicData uri="http://schemas.microsoft.com/office/word/2010/wordprocessingShape">
                    <wps:wsp>
                      <wps:cNvCnPr/>
                      <wps:spPr>
                        <a:xfrm flipH="1">
                          <a:off x="0" y="0"/>
                          <a:ext cx="750570" cy="635"/>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43" o:spid="_x0000_s1026" o:spt="20" style="position:absolute;left:0pt;flip:x;margin-left:51pt;margin-top:43.6pt;height:0.05pt;width:59.1pt;z-index:251674624;mso-width-relative:page;mso-height-relative:page;" filled="f" stroked="t" coordsize="21600,21600" o:gfxdata="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NJdPtcAAAAJAQAADwAAAAAAAAABACAAAAAiAAAAZHJzL2Rvd25yZXYueG1s&#10;UEsBAhQAFAAAAAgAh07iQFYFvw/5AQAA9gMAAA4AAAAAAAAAAQAgAAAAJgEAAGRycy9lMm9Eb2Mu&#10;eG1sUEsFBgAAAAAGAAYAWQEAAJE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4866005</wp:posOffset>
                </wp:positionH>
                <wp:positionV relativeFrom="paragraph">
                  <wp:posOffset>506730</wp:posOffset>
                </wp:positionV>
                <wp:extent cx="285115" cy="10160"/>
                <wp:effectExtent l="0" t="0" r="0" b="0"/>
                <wp:wrapNone/>
                <wp:docPr id="20" name="直线 42"/>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42" o:spid="_x0000_s1026" o:spt="20" style="position:absolute;left:0pt;flip:x;margin-left:383.15pt;margin-top:39.9pt;height:0.8pt;width:22.45pt;z-index:251675648;mso-width-relative:page;mso-height-relative:page;" filled="f" stroked="t" coordsize="21600,21600" o:gfxdata="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sE3ttcAAAAJAQAADwAAAAAAAAABACAAAAAiAAAAZHJzL2Rvd25yZXYu&#10;eG1sUEsBAhQAFAAAAAgAh07iQBMO0TT8AQAA+AMAAA4AAAAAAAAAAQAgAAAAJgEAAGRycy9lMm9E&#10;b2MueG1sUEsFBgAAAAAGAAYAWQEAAJQ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4937760</wp:posOffset>
                </wp:positionH>
                <wp:positionV relativeFrom="paragraph">
                  <wp:posOffset>2145030</wp:posOffset>
                </wp:positionV>
                <wp:extent cx="285115" cy="10160"/>
                <wp:effectExtent l="0" t="0" r="0" b="0"/>
                <wp:wrapNone/>
                <wp:docPr id="21" name="直线 41"/>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41" o:spid="_x0000_s1026" o:spt="20" style="position:absolute;left:0pt;flip:x;margin-left:388.8pt;margin-top:168.9pt;height:0.8pt;width:22.45pt;z-index:251676672;mso-width-relative:page;mso-height-relative:page;" filled="f" stroked="t" coordsize="21600,21600" o:gfxdata="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DKV6naAAAACwEAAA8AAAAAAAAAAQAgAAAAIgAAAGRycy9kb3du&#10;cmV2LnhtbFBLAQIUABQAAAAIAIdO4kD5wK2e/QEAAPgDAAAOAAAAAAAAAAEAIAAAACkBAABkcnMv&#10;ZTJvRG9jLnhtbFBLBQYAAAAABgAGAFkBAACY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763905</wp:posOffset>
                </wp:positionH>
                <wp:positionV relativeFrom="paragraph">
                  <wp:posOffset>2129790</wp:posOffset>
                </wp:positionV>
                <wp:extent cx="285115" cy="10160"/>
                <wp:effectExtent l="0" t="0" r="0" b="0"/>
                <wp:wrapNone/>
                <wp:docPr id="22" name="直线 40"/>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40" o:spid="_x0000_s1026" o:spt="20" style="position:absolute;left:0pt;flip:x;margin-left:60.15pt;margin-top:167.7pt;height:0.8pt;width:22.45pt;z-index:251677696;mso-width-relative:page;mso-height-relative:page;" filled="f" stroked="t" coordsize="21600,21600" o:gfxdata="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iaildgAAAALAQAADwAAAAAAAAABACAAAAAiAAAAZHJzL2Rvd25yZXYu&#10;eG1sUEsBAhQAFAAAAAgAh07iQAquIlz7AQAA+AMAAA4AAAAAAAAAAQAgAAAAJwEAAGRycy9lMm9E&#10;b2MueG1sUEsFBgAAAAAGAAYAWQEAAJQ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738505</wp:posOffset>
                </wp:positionH>
                <wp:positionV relativeFrom="paragraph">
                  <wp:posOffset>1713230</wp:posOffset>
                </wp:positionV>
                <wp:extent cx="285115" cy="10160"/>
                <wp:effectExtent l="0" t="0" r="0" b="0"/>
                <wp:wrapNone/>
                <wp:docPr id="23" name="直线 39"/>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9" o:spid="_x0000_s1026" o:spt="20" style="position:absolute;left:0pt;flip:x;margin-left:58.15pt;margin-top:134.9pt;height:0.8pt;width:22.45pt;z-index:251678720;mso-width-relative:page;mso-height-relative:page;" filled="f" stroked="t" coordsize="21600,21600" o:gfxdata="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8V8e2AAAAAsBAAAPAAAAAAAAAAEAIAAAACIAAABkcnMvZG93bnJl&#10;di54bWxQSwECFAAUAAAACACHTuJAW4/DP/0BAAD4AwAADgAAAAAAAAABACAAAAAnAQAAZHJzL2Uy&#10;b0RvYy54bWxQSwUGAAAAAAYABgBZAQAAlgU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5003800</wp:posOffset>
                </wp:positionH>
                <wp:positionV relativeFrom="paragraph">
                  <wp:posOffset>83820</wp:posOffset>
                </wp:positionV>
                <wp:extent cx="285115" cy="10160"/>
                <wp:effectExtent l="0" t="0" r="0" b="0"/>
                <wp:wrapNone/>
                <wp:docPr id="24" name="直线 3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8" o:spid="_x0000_s1026" o:spt="20" style="position:absolute;left:0pt;flip:x;margin-left:394pt;margin-top:6.6pt;height:0.8pt;width:22.45pt;z-index:251679744;mso-width-relative:page;mso-height-relative:page;" filled="f" stroked="t" coordsize="21600,21600" o:gfxdata="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NS7g2AAAAAkBAAAPAAAAAAAAAAEAIAAAACIAAABkcnMvZG93bnJl&#10;di54bWxQSwECFAAUAAAACACHTuJAFprQy/0BAAD4AwAADgAAAAAAAAABACAAAAAnAQAAZHJzL2Uy&#10;b0RvYy54bWxQSwUGAAAAAAYABgBZAQAAlgU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4999355</wp:posOffset>
                </wp:positionH>
                <wp:positionV relativeFrom="paragraph">
                  <wp:posOffset>1021080</wp:posOffset>
                </wp:positionV>
                <wp:extent cx="285115" cy="10160"/>
                <wp:effectExtent l="0" t="0" r="0" b="0"/>
                <wp:wrapNone/>
                <wp:docPr id="25" name="直线 37"/>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7" o:spid="_x0000_s1026" o:spt="20" style="position:absolute;left:0pt;flip:x;margin-left:393.65pt;margin-top:80.4pt;height:0.8pt;width:22.45pt;z-index:251680768;mso-width-relative:page;mso-height-relative:page;" filled="f" stroked="t" coordsize="21600,21600" o:gfxdata="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uY24dkAAAALAQAADwAAAAAAAAABACAAAAAiAAAAZHJzL2Rvd25y&#10;ZXYueG1sUEsBAhQAFAAAAAgAh07iQCkeUJP9AQAA+AMAAA4AAAAAAAAAAQAgAAAAKAEAAGRycy9l&#10;Mm9Eb2MueG1sUEsFBgAAAAAGAAYAWQEAAJc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729615</wp:posOffset>
                </wp:positionH>
                <wp:positionV relativeFrom="paragraph">
                  <wp:posOffset>96520</wp:posOffset>
                </wp:positionV>
                <wp:extent cx="285115" cy="10160"/>
                <wp:effectExtent l="0" t="0" r="0" b="0"/>
                <wp:wrapNone/>
                <wp:docPr id="26" name="直线 31"/>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1" o:spid="_x0000_s1026" o:spt="20" style="position:absolute;left:0pt;flip:x;margin-left:57.45pt;margin-top:7.6pt;height:0.8pt;width:22.45pt;z-index:251681792;mso-width-relative:page;mso-height-relative:page;" filled="f" stroked="t" coordsize="21600,21600" o:gfxdata="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5WdrtYAAAAJAQAADwAAAAAAAAABACAAAAAiAAAAZHJzL2Rvd25yZXYu&#10;eG1sUEsBAhQAFAAAAAgAh07iQHMYx/z9AQAA+AMAAA4AAAAAAAAAAQAgAAAAJQEAAGRycy9lMm9E&#10;b2MueG1sUEsFBgAAAAAGAAYAWQEAAJQ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1044575</wp:posOffset>
                </wp:positionH>
                <wp:positionV relativeFrom="paragraph">
                  <wp:posOffset>2017395</wp:posOffset>
                </wp:positionV>
                <wp:extent cx="424180" cy="201295"/>
                <wp:effectExtent l="7620" t="7620" r="25400" b="19685"/>
                <wp:wrapNone/>
                <wp:docPr id="27" name="文本框 33"/>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3" o:spid="_x0000_s1026" o:spt="202" type="#_x0000_t202" style="position:absolute;left:0pt;margin-left:82.25pt;margin-top:158.85pt;height:15.85pt;width:33.4pt;z-index:251682816;mso-width-relative:page;mso-height-relative:page;" filled="f" stroked="t" coordsize="21600,21600" o:gfxdata="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XsAxHcAAAACwEAAA8AAAAA&#10;AAAAAQAgAAAAIgAAAGRycy9kb3ducmV2LnhtbFBLAQIUABQAAAAIAIdO4kCIY+XnEAIAABwEAAAO&#10;AAAAAAAAAAEAIAAAACsBAABkcnMvZTJvRG9jLnhtbFBLBQYAAAAABgAGAFkBAACt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4154170</wp:posOffset>
                </wp:positionH>
                <wp:positionV relativeFrom="paragraph">
                  <wp:posOffset>2004060</wp:posOffset>
                </wp:positionV>
                <wp:extent cx="762635" cy="243205"/>
                <wp:effectExtent l="8255" t="7620" r="10160" b="15875"/>
                <wp:wrapNone/>
                <wp:docPr id="28" name="文本框 35"/>
                <wp:cNvGraphicFramePr/>
                <a:graphic xmlns:a="http://schemas.openxmlformats.org/drawingml/2006/main">
                  <a:graphicData uri="http://schemas.microsoft.com/office/word/2010/wordprocessingShape">
                    <wps:wsp>
                      <wps:cNvSpPr txBox="1"/>
                      <wps:spPr>
                        <a:xfrm>
                          <a:off x="0" y="0"/>
                          <a:ext cx="762635" cy="2432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5" o:spid="_x0000_s1026" o:spt="202" type="#_x0000_t202" style="position:absolute;left:0pt;margin-left:327.1pt;margin-top:157.8pt;height:19.15pt;width:60.05pt;z-index:251683840;mso-width-relative:page;mso-height-relative:page;" filled="f" stroked="t" coordsize="21600,21600" o:gfxdata="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lQpt0AAAALAQAADwAA&#10;AAAAAAABACAAAAAiAAAAZHJzL2Rvd25yZXYueG1sUEsBAhQAFAAAAAgAh07iQGIJ+IERAgAAHAQA&#10;AA4AAAAAAAAAAQAgAAAALAEAAGRycy9lMm9Eb2MueG1sUEsFBgAAAAAGAAYAWQEAAK8FA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1514475</wp:posOffset>
                </wp:positionH>
                <wp:positionV relativeFrom="paragraph">
                  <wp:posOffset>2021205</wp:posOffset>
                </wp:positionV>
                <wp:extent cx="424180" cy="201295"/>
                <wp:effectExtent l="7620" t="7620" r="25400" b="19685"/>
                <wp:wrapNone/>
                <wp:docPr id="29" name="文本框 36"/>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6" o:spid="_x0000_s1026" o:spt="202" type="#_x0000_t202" style="position:absolute;left:0pt;margin-left:119.25pt;margin-top:159.15pt;height:15.85pt;width:33.4pt;z-index:251684864;mso-width-relative:page;mso-height-relative:page;" filled="f" stroked="t" coordsize="21600,21600" o:gfxdata="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JR9P2gAAAAsBAAAPAAAAAAAA&#10;AAEAIAAAACIAAABkcnMvZG93bnJldi54bWxQSwECFAAUAAAACACHTuJAkjpzMxACAAAcBAAADgAA&#10;AAAAAAABACAAAAAp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lang w:val="en-US" w:bidi="ar-SA"/>
        </w:rPr>
        <w:drawing>
          <wp:inline distT="0" distB="0" distL="114300" distR="114300">
            <wp:extent cx="3857625" cy="2247900"/>
            <wp:effectExtent l="0" t="0" r="9525" b="0"/>
            <wp:docPr id="43"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图片1"/>
                    <pic:cNvPicPr>
                      <a:picLocks noChangeAspect="1"/>
                    </pic:cNvPicPr>
                  </pic:nvPicPr>
                  <pic:blipFill>
                    <a:blip r:embed="rId11"/>
                    <a:stretch>
                      <a:fillRect/>
                    </a:stretch>
                  </pic:blipFill>
                  <pic:spPr>
                    <a:xfrm>
                      <a:off x="0" y="0"/>
                      <a:ext cx="3857625" cy="2247900"/>
                    </a:xfrm>
                    <a:prstGeom prst="rect">
                      <a:avLst/>
                    </a:prstGeom>
                    <a:noFill/>
                    <a:ln>
                      <a:noFill/>
                    </a:ln>
                  </pic:spPr>
                </pic:pic>
              </a:graphicData>
            </a:graphic>
          </wp:inline>
        </w:drawing>
      </w:r>
    </w:p>
    <w:p>
      <w:pPr>
        <w:spacing w:line="328" w:lineRule="auto"/>
        <w:jc w:val="center"/>
        <w:rPr>
          <w:sz w:val="24"/>
          <w:lang w:val="en-US"/>
        </w:rPr>
      </w:pPr>
    </w:p>
    <w:p>
      <w:pPr>
        <w:spacing w:line="328" w:lineRule="auto"/>
        <w:jc w:val="center"/>
        <w:rPr>
          <w:sz w:val="24"/>
          <w:lang w:val="en-US"/>
        </w:rPr>
      </w:pPr>
    </w:p>
    <w:p>
      <w:pPr>
        <w:spacing w:line="328" w:lineRule="auto"/>
        <w:jc w:val="center"/>
        <w:rPr>
          <w:sz w:val="24"/>
          <w:lang w:val="en-US"/>
        </w:rPr>
      </w:pPr>
    </w:p>
    <w:p>
      <w:pPr>
        <w:spacing w:line="328" w:lineRule="auto"/>
        <w:jc w:val="center"/>
        <w:rPr>
          <w:sz w:val="24"/>
          <w:lang w:val="en-US"/>
        </w:rPr>
      </w:pPr>
    </w:p>
    <w:p>
      <w:pPr>
        <w:spacing w:line="360" w:lineRule="auto"/>
        <w:outlineLvl w:val="0"/>
        <w:rPr>
          <w:rFonts w:ascii="微软雅黑" w:hAnsi="微软雅黑" w:eastAsia="微软雅黑" w:cs="微软雅黑"/>
          <w:b/>
          <w:sz w:val="32"/>
          <w:szCs w:val="28"/>
          <w:lang w:val="en-US"/>
        </w:rPr>
      </w:pPr>
      <w:bookmarkStart w:id="22" w:name="_Toc30932"/>
      <w:r>
        <w:rPr>
          <w:rFonts w:hint="eastAsia" w:ascii="微软雅黑" w:hAnsi="微软雅黑" w:eastAsia="微软雅黑" w:cs="微软雅黑"/>
          <w:b/>
          <w:sz w:val="32"/>
          <w:szCs w:val="28"/>
          <w:lang w:val="en-US"/>
        </w:rPr>
        <w:t>四、产品特点</w:t>
      </w:r>
      <w:bookmarkEnd w:id="19"/>
      <w:bookmarkEnd w:id="20"/>
      <w:bookmarkEnd w:id="22"/>
    </w:p>
    <w:p>
      <w:pPr>
        <w:numPr>
          <w:ilvl w:val="0"/>
          <w:numId w:val="3"/>
        </w:numPr>
        <w:spacing w:line="360" w:lineRule="auto"/>
        <w:jc w:val="both"/>
        <w:outlineLvl w:val="1"/>
        <w:rPr>
          <w:sz w:val="28"/>
          <w:szCs w:val="28"/>
          <w:lang w:val="en-US"/>
        </w:rPr>
      </w:pPr>
      <w:bookmarkStart w:id="23" w:name="_Toc1890"/>
      <w:r>
        <w:rPr>
          <w:rFonts w:hint="eastAsia"/>
          <w:sz w:val="28"/>
          <w:szCs w:val="28"/>
          <w:lang w:val="en-US"/>
        </w:rPr>
        <w:t>产品采用定制镍铬合金电阻器作为负载源:</w:t>
      </w:r>
      <w:bookmarkEnd w:id="23"/>
    </w:p>
    <w:p>
      <w:pPr>
        <w:numPr>
          <w:ilvl w:val="0"/>
          <w:numId w:val="4"/>
        </w:numPr>
        <w:spacing w:line="360" w:lineRule="auto"/>
        <w:jc w:val="both"/>
        <w:rPr>
          <w:sz w:val="28"/>
          <w:szCs w:val="28"/>
          <w:lang w:val="en-US"/>
        </w:rPr>
      </w:pPr>
      <w:r>
        <w:rPr>
          <w:rFonts w:hint="eastAsia"/>
          <w:sz w:val="28"/>
          <w:szCs w:val="28"/>
          <w:lang w:val="en-US"/>
        </w:rPr>
        <w:t>低阻值；能实现更大电流的放电，定制型外观使功率密度更高。</w:t>
      </w:r>
    </w:p>
    <w:p>
      <w:pPr>
        <w:numPr>
          <w:ilvl w:val="0"/>
          <w:numId w:val="4"/>
        </w:numPr>
        <w:spacing w:line="360" w:lineRule="auto"/>
        <w:jc w:val="both"/>
        <w:rPr>
          <w:sz w:val="28"/>
          <w:szCs w:val="28"/>
          <w:lang w:val="en-US"/>
        </w:rPr>
      </w:pPr>
      <w:r>
        <w:rPr>
          <w:rFonts w:hint="eastAsia"/>
          <w:sz w:val="28"/>
          <w:szCs w:val="28"/>
          <w:lang w:val="en-US"/>
        </w:rPr>
        <w:t>高精度；精度能控制在±0.001Ω内，作为负载源使放电过程更稳定。</w:t>
      </w:r>
    </w:p>
    <w:p>
      <w:pPr>
        <w:numPr>
          <w:ilvl w:val="0"/>
          <w:numId w:val="4"/>
        </w:numPr>
        <w:spacing w:line="360" w:lineRule="auto"/>
        <w:jc w:val="both"/>
        <w:rPr>
          <w:sz w:val="28"/>
          <w:szCs w:val="28"/>
          <w:lang w:val="en-US"/>
        </w:rPr>
      </w:pPr>
      <w:r>
        <w:rPr>
          <w:rFonts w:hint="eastAsia"/>
          <w:sz w:val="28"/>
          <w:szCs w:val="28"/>
          <w:lang w:val="en-US"/>
        </w:rPr>
        <w:t>低温度系数；受温度系数影响小，环境适应能力强。</w:t>
      </w:r>
    </w:p>
    <w:p>
      <w:pPr>
        <w:numPr>
          <w:ilvl w:val="0"/>
          <w:numId w:val="4"/>
        </w:numPr>
        <w:spacing w:line="360" w:lineRule="auto"/>
        <w:jc w:val="both"/>
        <w:rPr>
          <w:sz w:val="28"/>
          <w:szCs w:val="28"/>
          <w:lang w:val="en-US"/>
        </w:rPr>
      </w:pPr>
      <w:r>
        <w:rPr>
          <w:rFonts w:hint="eastAsia"/>
          <w:sz w:val="28"/>
          <w:szCs w:val="28"/>
          <w:lang w:val="en-US"/>
        </w:rPr>
        <w:t>耐电流冲击；耐电流能力强，能快速响应大电流冲击，放电过程更可靠。</w:t>
      </w:r>
    </w:p>
    <w:p>
      <w:pPr>
        <w:numPr>
          <w:ilvl w:val="0"/>
          <w:numId w:val="3"/>
        </w:numPr>
        <w:spacing w:line="360" w:lineRule="auto"/>
        <w:jc w:val="both"/>
        <w:outlineLvl w:val="1"/>
        <w:rPr>
          <w:sz w:val="28"/>
          <w:szCs w:val="28"/>
          <w:lang w:val="en-US"/>
        </w:rPr>
      </w:pPr>
      <w:bookmarkStart w:id="24" w:name="_Toc28361"/>
      <w:r>
        <w:rPr>
          <w:rFonts w:hint="eastAsia"/>
          <w:sz w:val="28"/>
          <w:szCs w:val="28"/>
          <w:lang w:val="en-US"/>
        </w:rPr>
        <w:t>智能芯片控制：</w:t>
      </w:r>
      <w:bookmarkEnd w:id="24"/>
    </w:p>
    <w:p>
      <w:pPr>
        <w:numPr>
          <w:ilvl w:val="0"/>
          <w:numId w:val="5"/>
        </w:numPr>
        <w:spacing w:line="360" w:lineRule="auto"/>
        <w:jc w:val="both"/>
        <w:rPr>
          <w:sz w:val="28"/>
          <w:szCs w:val="28"/>
          <w:lang w:val="en-US"/>
        </w:rPr>
      </w:pPr>
      <w:r>
        <w:rPr>
          <w:rFonts w:hint="eastAsia"/>
          <w:sz w:val="28"/>
          <w:szCs w:val="28"/>
          <w:lang w:val="en-US"/>
        </w:rPr>
        <w:t>放电过程智能控制，跟随蓄电池电压下降自动调整，保证恒流放电。</w:t>
      </w:r>
    </w:p>
    <w:p>
      <w:pPr>
        <w:numPr>
          <w:ilvl w:val="0"/>
          <w:numId w:val="5"/>
        </w:numPr>
        <w:spacing w:line="360" w:lineRule="auto"/>
        <w:jc w:val="both"/>
        <w:rPr>
          <w:sz w:val="28"/>
          <w:szCs w:val="28"/>
          <w:lang w:val="en-US"/>
        </w:rPr>
      </w:pPr>
      <w:r>
        <w:rPr>
          <w:rFonts w:hint="eastAsia"/>
          <w:sz w:val="28"/>
          <w:szCs w:val="28"/>
          <w:lang w:val="en-US"/>
        </w:rPr>
        <w:t>单节蓄电池电压实时采集，并以曲线方式展示，便于评估分析，同时智能分析电池电压状态，并作出评估。</w:t>
      </w:r>
    </w:p>
    <w:p>
      <w:pPr>
        <w:numPr>
          <w:ilvl w:val="0"/>
          <w:numId w:val="5"/>
        </w:numPr>
        <w:spacing w:line="360" w:lineRule="auto"/>
        <w:jc w:val="both"/>
        <w:rPr>
          <w:sz w:val="28"/>
          <w:szCs w:val="28"/>
          <w:lang w:val="en-US"/>
        </w:rPr>
      </w:pPr>
      <w:r>
        <w:rPr>
          <w:rFonts w:hint="eastAsia"/>
          <w:sz w:val="28"/>
          <w:szCs w:val="28"/>
          <w:lang w:val="en-US"/>
        </w:rPr>
        <w:t>智能计算放电容量与放电小时率之间的转换，实现电池容量状态最佳评估效果。</w:t>
      </w:r>
    </w:p>
    <w:p>
      <w:pPr>
        <w:numPr>
          <w:ilvl w:val="0"/>
          <w:numId w:val="5"/>
        </w:numPr>
        <w:spacing w:line="360" w:lineRule="auto"/>
        <w:jc w:val="both"/>
        <w:rPr>
          <w:sz w:val="28"/>
          <w:szCs w:val="28"/>
          <w:lang w:val="en-US"/>
        </w:rPr>
      </w:pPr>
      <w:r>
        <w:rPr>
          <w:rFonts w:hint="eastAsia"/>
          <w:sz w:val="28"/>
          <w:szCs w:val="28"/>
          <w:lang w:val="en-US"/>
        </w:rPr>
        <w:t>可设定多种门限阀值，智能判断。</w:t>
      </w:r>
    </w:p>
    <w:p>
      <w:pPr>
        <w:numPr>
          <w:ilvl w:val="0"/>
          <w:numId w:val="3"/>
        </w:numPr>
        <w:spacing w:line="360" w:lineRule="auto"/>
        <w:jc w:val="both"/>
        <w:outlineLvl w:val="1"/>
        <w:rPr>
          <w:sz w:val="28"/>
          <w:szCs w:val="28"/>
          <w:lang w:val="en-US"/>
        </w:rPr>
      </w:pPr>
      <w:bookmarkStart w:id="25" w:name="_Toc31632"/>
      <w:r>
        <w:rPr>
          <w:rFonts w:hint="eastAsia"/>
          <w:sz w:val="28"/>
          <w:szCs w:val="28"/>
          <w:lang w:val="en-US"/>
        </w:rPr>
        <w:t>人机交互界面：</w:t>
      </w:r>
      <w:bookmarkEnd w:id="25"/>
    </w:p>
    <w:p>
      <w:pPr>
        <w:numPr>
          <w:ilvl w:val="0"/>
          <w:numId w:val="6"/>
        </w:numPr>
        <w:spacing w:line="360" w:lineRule="auto"/>
        <w:jc w:val="both"/>
        <w:rPr>
          <w:sz w:val="28"/>
          <w:szCs w:val="28"/>
          <w:lang w:val="en-US"/>
        </w:rPr>
      </w:pPr>
      <w:r>
        <w:rPr>
          <w:rFonts w:hint="eastAsia"/>
          <w:sz w:val="28"/>
          <w:szCs w:val="28"/>
          <w:lang w:val="en-US"/>
        </w:rPr>
        <w:t>采用7寸电阻屏，抗干扰能力强。</w:t>
      </w:r>
    </w:p>
    <w:p>
      <w:pPr>
        <w:numPr>
          <w:ilvl w:val="0"/>
          <w:numId w:val="6"/>
        </w:numPr>
        <w:spacing w:line="360" w:lineRule="auto"/>
        <w:jc w:val="both"/>
        <w:rPr>
          <w:sz w:val="28"/>
          <w:szCs w:val="28"/>
          <w:lang w:val="en-US"/>
        </w:rPr>
      </w:pPr>
      <w:r>
        <w:rPr>
          <w:rFonts w:hint="eastAsia"/>
          <w:sz w:val="28"/>
          <w:szCs w:val="28"/>
          <w:lang w:val="en-US"/>
        </w:rPr>
        <w:t>界面设计使用简单直观的元素，操作性更强。</w:t>
      </w:r>
    </w:p>
    <w:p>
      <w:pPr>
        <w:numPr>
          <w:ilvl w:val="0"/>
          <w:numId w:val="6"/>
        </w:numPr>
        <w:spacing w:line="360" w:lineRule="auto"/>
        <w:jc w:val="both"/>
        <w:rPr>
          <w:sz w:val="28"/>
          <w:szCs w:val="24"/>
          <w:lang w:val="en-US"/>
        </w:rPr>
      </w:pPr>
      <w:r>
        <w:rPr>
          <w:rFonts w:hint="eastAsia"/>
          <w:sz w:val="28"/>
          <w:szCs w:val="28"/>
          <w:lang w:val="en-US"/>
        </w:rPr>
        <w:t>支持数据无线查看。</w:t>
      </w:r>
    </w:p>
    <w:p>
      <w:pPr>
        <w:tabs>
          <w:tab w:val="left" w:pos="420"/>
        </w:tabs>
        <w:spacing w:line="360" w:lineRule="auto"/>
        <w:jc w:val="both"/>
        <w:rPr>
          <w:sz w:val="28"/>
          <w:szCs w:val="24"/>
          <w:lang w:val="en-US"/>
        </w:rPr>
      </w:pPr>
    </w:p>
    <w:p>
      <w:pPr>
        <w:spacing w:line="328" w:lineRule="auto"/>
        <w:jc w:val="both"/>
        <w:rPr>
          <w:sz w:val="24"/>
          <w:lang w:val="en-US"/>
        </w:rPr>
      </w:pPr>
    </w:p>
    <w:p>
      <w:pPr>
        <w:spacing w:line="360" w:lineRule="auto"/>
        <w:outlineLvl w:val="0"/>
        <w:rPr>
          <w:rFonts w:ascii="微软雅黑" w:hAnsi="微软雅黑" w:eastAsia="微软雅黑" w:cs="微软雅黑"/>
          <w:b/>
          <w:sz w:val="32"/>
          <w:szCs w:val="28"/>
          <w:lang w:val="en-US"/>
        </w:rPr>
      </w:pPr>
      <w:bookmarkStart w:id="26" w:name="_Toc29392"/>
      <w:bookmarkStart w:id="27" w:name="_Toc22454"/>
      <w:bookmarkStart w:id="28" w:name="_Toc13035"/>
      <w:r>
        <w:rPr>
          <w:rFonts w:hint="eastAsia" w:ascii="微软雅黑" w:hAnsi="微软雅黑" w:eastAsia="微软雅黑" w:cs="微软雅黑"/>
          <w:b/>
          <w:sz w:val="32"/>
          <w:szCs w:val="28"/>
          <w:lang w:val="en-US"/>
        </w:rPr>
        <w:t>五、产品操作</w:t>
      </w:r>
      <w:bookmarkEnd w:id="26"/>
      <w:bookmarkEnd w:id="27"/>
      <w:bookmarkEnd w:id="28"/>
    </w:p>
    <w:p>
      <w:pPr>
        <w:spacing w:line="360" w:lineRule="auto"/>
        <w:outlineLvl w:val="1"/>
        <w:rPr>
          <w:rFonts w:ascii="微软雅黑" w:hAnsi="微软雅黑" w:eastAsia="微软雅黑" w:cs="微软雅黑"/>
          <w:b/>
          <w:sz w:val="28"/>
          <w:szCs w:val="28"/>
          <w:lang w:val="en-US"/>
        </w:rPr>
      </w:pPr>
      <w:bookmarkStart w:id="29" w:name="_Toc6529"/>
      <w:r>
        <w:rPr>
          <w:rFonts w:hint="eastAsia" w:ascii="微软雅黑" w:hAnsi="微软雅黑" w:eastAsia="微软雅黑" w:cs="微软雅黑"/>
          <w:b/>
          <w:sz w:val="28"/>
          <w:szCs w:val="28"/>
          <w:lang w:val="en-US"/>
        </w:rPr>
        <w:t>5.1 产品使用前注意事项</w:t>
      </w:r>
      <w:bookmarkEnd w:id="29"/>
    </w:p>
    <w:p>
      <w:pPr>
        <w:numPr>
          <w:ilvl w:val="0"/>
          <w:numId w:val="7"/>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7"/>
        </w:numPr>
        <w:spacing w:line="360" w:lineRule="auto"/>
        <w:jc w:val="both"/>
        <w:rPr>
          <w:sz w:val="28"/>
          <w:szCs w:val="28"/>
          <w:lang w:val="en-US"/>
        </w:rPr>
      </w:pPr>
      <w:r>
        <w:rPr>
          <w:rFonts w:hint="eastAsia"/>
          <w:sz w:val="28"/>
          <w:szCs w:val="28"/>
          <w:lang w:val="en-US"/>
        </w:rPr>
        <w:t>设备工作功率18KW，工作时保证良好通风，进风口及出风口1米范围内不可有遮挡。</w:t>
      </w:r>
    </w:p>
    <w:p>
      <w:pPr>
        <w:numPr>
          <w:ilvl w:val="0"/>
          <w:numId w:val="7"/>
        </w:numPr>
        <w:spacing w:line="360" w:lineRule="auto"/>
        <w:jc w:val="both"/>
        <w:rPr>
          <w:sz w:val="28"/>
          <w:szCs w:val="28"/>
          <w:lang w:val="en-US"/>
        </w:rPr>
      </w:pPr>
      <w:r>
        <w:rPr>
          <w:rFonts w:hint="eastAsia"/>
          <w:sz w:val="28"/>
          <w:szCs w:val="28"/>
          <w:lang w:val="en-US"/>
        </w:rPr>
        <w:t>设备应在室内使用，保持设备干燥、无腐蚀、无结露、通风良好。</w:t>
      </w:r>
    </w:p>
    <w:p>
      <w:pPr>
        <w:rPr>
          <w:rFonts w:ascii="微软雅黑" w:hAnsi="微软雅黑" w:eastAsia="微软雅黑" w:cs="微软雅黑"/>
          <w:b/>
          <w:sz w:val="28"/>
          <w:szCs w:val="28"/>
          <w:lang w:val="en-US"/>
        </w:rPr>
      </w:pPr>
      <w:bookmarkStart w:id="30" w:name="_Toc30810"/>
      <w:r>
        <w:rPr>
          <w:rFonts w:hint="eastAsia" w:ascii="微软雅黑" w:hAnsi="微软雅黑" w:eastAsia="微软雅黑" w:cs="微软雅黑"/>
          <w:b/>
          <w:sz w:val="28"/>
          <w:szCs w:val="28"/>
          <w:lang w:val="en-US"/>
        </w:rPr>
        <w:br w:type="page"/>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5.2 产品接线</w:t>
      </w:r>
      <w:bookmarkEnd w:id="30"/>
    </w:p>
    <w:p>
      <w:pPr>
        <w:spacing w:line="360" w:lineRule="auto"/>
        <w:ind w:firstLine="280" w:firstLineChars="100"/>
        <w:outlineLvl w:val="2"/>
        <w:rPr>
          <w:sz w:val="28"/>
          <w:szCs w:val="28"/>
        </w:rPr>
      </w:pPr>
      <w:bookmarkStart w:id="31" w:name="_Toc14932"/>
      <w:r>
        <w:rPr>
          <w:rFonts w:hint="eastAsia" w:ascii="微软雅黑" w:hAnsi="微软雅黑" w:eastAsia="微软雅黑" w:cs="微软雅黑"/>
          <w:b/>
          <w:sz w:val="28"/>
          <w:szCs w:val="28"/>
          <w:lang w:val="en-US"/>
        </w:rPr>
        <w:t>5.2.1 接线图示:</w:t>
      </w:r>
      <w:bookmarkEnd w:id="31"/>
      <w:r>
        <w:rPr>
          <w:rFonts w:hint="eastAsia" w:ascii="微软雅黑" w:hAnsi="微软雅黑" w:eastAsia="微软雅黑" w:cs="微软雅黑"/>
          <w:b/>
          <w:sz w:val="28"/>
          <w:szCs w:val="28"/>
          <w:lang w:val="en-US"/>
        </w:rPr>
        <w:t xml:space="preserve">  </w:t>
      </w:r>
      <w:r>
        <w:rPr>
          <w:rFonts w:hint="eastAsia"/>
          <w:sz w:val="28"/>
          <w:szCs w:val="28"/>
        </w:rPr>
        <w:t xml:space="preserve">                     </w:t>
      </w:r>
    </w:p>
    <w:p>
      <w:pPr>
        <w:spacing w:line="360" w:lineRule="auto"/>
        <w:ind w:left="420"/>
        <w:jc w:val="center"/>
        <w:rPr>
          <w:sz w:val="28"/>
          <w:szCs w:val="28"/>
        </w:rPr>
      </w:pPr>
      <w:r>
        <w:rPr>
          <w:lang w:val="en-US" w:bidi="ar-SA"/>
        </w:rPr>
        <w:drawing>
          <wp:anchor distT="0" distB="0" distL="114300" distR="114300" simplePos="0" relativeHeight="251660288" behindDoc="0" locked="0" layoutInCell="1" allowOverlap="1">
            <wp:simplePos x="0" y="0"/>
            <wp:positionH relativeFrom="column">
              <wp:posOffset>533400</wp:posOffset>
            </wp:positionH>
            <wp:positionV relativeFrom="paragraph">
              <wp:posOffset>1102995</wp:posOffset>
            </wp:positionV>
            <wp:extent cx="1836420" cy="870585"/>
            <wp:effectExtent l="0" t="0" r="11430" b="5715"/>
            <wp:wrapNone/>
            <wp:docPr id="3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8"/>
                    <pic:cNvPicPr>
                      <a:picLocks noChangeAspect="1"/>
                    </pic:cNvPicPr>
                  </pic:nvPicPr>
                  <pic:blipFill>
                    <a:blip r:embed="rId12"/>
                    <a:stretch>
                      <a:fillRect/>
                    </a:stretch>
                  </pic:blipFill>
                  <pic:spPr>
                    <a:xfrm>
                      <a:off x="0" y="0"/>
                      <a:ext cx="1836420" cy="870585"/>
                    </a:xfrm>
                    <a:prstGeom prst="rect">
                      <a:avLst/>
                    </a:prstGeom>
                    <a:noFill/>
                    <a:ln>
                      <a:noFill/>
                    </a:ln>
                  </pic:spPr>
                </pic:pic>
              </a:graphicData>
            </a:graphic>
          </wp:anchor>
        </w:drawing>
      </w:r>
      <w:r>
        <w:rPr>
          <w:sz w:val="28"/>
        </w:rPr>
        <mc:AlternateContent>
          <mc:Choice Requires="wps">
            <w:drawing>
              <wp:anchor distT="0" distB="0" distL="114300" distR="114300" simplePos="0" relativeHeight="251664384" behindDoc="0" locked="0" layoutInCell="1" allowOverlap="1">
                <wp:simplePos x="0" y="0"/>
                <wp:positionH relativeFrom="column">
                  <wp:posOffset>533400</wp:posOffset>
                </wp:positionH>
                <wp:positionV relativeFrom="paragraph">
                  <wp:posOffset>1111250</wp:posOffset>
                </wp:positionV>
                <wp:extent cx="850265" cy="387350"/>
                <wp:effectExtent l="8255" t="7620" r="17780" b="24130"/>
                <wp:wrapNone/>
                <wp:docPr id="13" name="文本框 15"/>
                <wp:cNvGraphicFramePr/>
                <a:graphic xmlns:a="http://schemas.openxmlformats.org/drawingml/2006/main">
                  <a:graphicData uri="http://schemas.microsoft.com/office/word/2010/wordprocessingShape">
                    <wps:wsp>
                      <wps:cNvSpPr txBox="1"/>
                      <wps:spPr>
                        <a:xfrm>
                          <a:off x="0" y="0"/>
                          <a:ext cx="850265" cy="387350"/>
                        </a:xfrm>
                        <a:prstGeom prst="rect">
                          <a:avLst/>
                        </a:prstGeom>
                        <a:noFill/>
                        <a:ln w="15875" cap="sq" cmpd="sng">
                          <a:solidFill>
                            <a:srgbClr val="0D0D0D"/>
                          </a:solidFill>
                          <a:prstDash val="sysDot"/>
                          <a:miter/>
                          <a:headEnd type="none" w="med" len="med"/>
                          <a:tailEnd type="none" w="med" len="med"/>
                        </a:ln>
                        <a:effectLst/>
                      </wps:spPr>
                      <wps:txbx>
                        <w:txbxContent>
                          <w:p>
                            <w:pPr>
                              <w:spacing w:line="480" w:lineRule="auto"/>
                              <w:jc w:val="center"/>
                              <w:rPr>
                                <w:b/>
                                <w:bCs/>
                                <w:color w:val="FF0000"/>
                                <w:sz w:val="28"/>
                                <w:szCs w:val="28"/>
                                <w:lang w:val="en-US"/>
                              </w:rPr>
                            </w:pPr>
                            <w:r>
                              <w:rPr>
                                <w:rFonts w:hint="eastAsia"/>
                                <w:b/>
                                <w:bCs/>
                                <w:color w:val="FF0000"/>
                                <w:sz w:val="28"/>
                                <w:szCs w:val="28"/>
                                <w:lang w:val="en-US"/>
                              </w:rPr>
                              <w:t>AC220V</w:t>
                            </w:r>
                          </w:p>
                        </w:txbxContent>
                      </wps:txbx>
                      <wps:bodyPr upright="1"/>
                    </wps:wsp>
                  </a:graphicData>
                </a:graphic>
              </wp:anchor>
            </w:drawing>
          </mc:Choice>
          <mc:Fallback>
            <w:pict>
              <v:shape id="文本框 15" o:spid="_x0000_s1026" o:spt="202" type="#_x0000_t202" style="position:absolute;left:0pt;margin-left:42pt;margin-top:87.5pt;height:30.5pt;width:66.95pt;z-index:251664384;mso-width-relative:page;mso-height-relative:page;" filled="f" stroked="t" coordsize="21600,21600" o:gfxdata="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VqAjZ2wAAAAoBAAAPAAAAAAAA&#10;AAEAIAAAACIAAABkcnMvZG93bnJldi54bWxQSwECFAAUAAAACACHTuJAUUGigg8CAAAcBAAADgAA&#10;AAAAAAABACAAAAAqAQAAZHJzL2Uyb0RvYy54bWxQSwUGAAAAAAYABgBZAQAAqwUAAAAA&#10;">
                <v:fill on="f" focussize="0,0"/>
                <v:stroke weight="1.25pt" color="#0D0D0D" joinstyle="miter" dashstyle="1 1" endcap="square"/>
                <v:imagedata o:title=""/>
                <o:lock v:ext="edit" aspectratio="f"/>
                <v:textbox>
                  <w:txbxContent>
                    <w:p>
                      <w:pPr>
                        <w:spacing w:line="480" w:lineRule="auto"/>
                        <w:jc w:val="center"/>
                        <w:rPr>
                          <w:b/>
                          <w:bCs/>
                          <w:color w:val="FF0000"/>
                          <w:sz w:val="28"/>
                          <w:szCs w:val="28"/>
                          <w:lang w:val="en-US"/>
                        </w:rPr>
                      </w:pPr>
                      <w:r>
                        <w:rPr>
                          <w:rFonts w:hint="eastAsia"/>
                          <w:b/>
                          <w:bCs/>
                          <w:color w:val="FF0000"/>
                          <w:sz w:val="28"/>
                          <w:szCs w:val="28"/>
                          <w:lang w:val="en-US"/>
                        </w:rPr>
                        <w:t>AC220V</w:t>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4401820</wp:posOffset>
                </wp:positionH>
                <wp:positionV relativeFrom="paragraph">
                  <wp:posOffset>2643505</wp:posOffset>
                </wp:positionV>
                <wp:extent cx="829310" cy="292100"/>
                <wp:effectExtent l="0" t="0" r="0" b="0"/>
                <wp:wrapNone/>
                <wp:docPr id="9" name="文本框 14"/>
                <wp:cNvGraphicFramePr/>
                <a:graphic xmlns:a="http://schemas.openxmlformats.org/drawingml/2006/main">
                  <a:graphicData uri="http://schemas.microsoft.com/office/word/2010/wordprocessingShape">
                    <wps:wsp>
                      <wps:cNvSpPr txBox="1"/>
                      <wps:spPr>
                        <a:xfrm>
                          <a:off x="0" y="0"/>
                          <a:ext cx="829310" cy="292100"/>
                        </a:xfrm>
                        <a:prstGeom prst="rect">
                          <a:avLst/>
                        </a:prstGeom>
                        <a:noFill/>
                        <a:ln>
                          <a:noFill/>
                        </a:ln>
                        <a:effectLst/>
                      </wps:spPr>
                      <wps:txbx>
                        <w:txbxContent>
                          <w:p>
                            <w:pPr>
                              <w:jc w:val="center"/>
                              <w:rPr>
                                <w:b/>
                                <w:bCs/>
                                <w:color w:val="FF0000"/>
                              </w:rPr>
                            </w:pPr>
                            <w:r>
                              <w:rPr>
                                <w:rFonts w:hint="eastAsia"/>
                                <w:b/>
                                <w:bCs/>
                                <w:color w:val="FF0000"/>
                              </w:rPr>
                              <w:t>蓄电池组</w:t>
                            </w:r>
                          </w:p>
                        </w:txbxContent>
                      </wps:txbx>
                      <wps:bodyPr upright="1"/>
                    </wps:wsp>
                  </a:graphicData>
                </a:graphic>
              </wp:anchor>
            </w:drawing>
          </mc:Choice>
          <mc:Fallback>
            <w:pict>
              <v:shape id="文本框 14" o:spid="_x0000_s1026" o:spt="202" type="#_x0000_t202" style="position:absolute;left:0pt;margin-left:346.6pt;margin-top:208.15pt;height:23pt;width:65.3pt;z-index:251662336;mso-width-relative:page;mso-height-relative:page;" filled="f" stroked="f" coordsize="21600,21600" o:gfxdata="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2G&#10;JtbYAAAACwEAAA8AAAAAAAAAAQAgAAAAIgAAAGRycy9kb3ducmV2LnhtbFBLAQIUABQAAAAIAIdO&#10;4kDXIEMisQEAAFwDAAAOAAAAAAAAAAEAIAAAACcBAABkcnMvZTJvRG9jLnhtbFBLBQYAAAAABgAG&#10;AFkBAABKBQAAAAA=&#10;">
                <v:fill on="f" focussize="0,0"/>
                <v:stroke on="f"/>
                <v:imagedata o:title=""/>
                <o:lock v:ext="edit" aspectratio="f"/>
                <v:textbox>
                  <w:txbxContent>
                    <w:p>
                      <w:pPr>
                        <w:jc w:val="center"/>
                        <w:rPr>
                          <w:b/>
                          <w:bCs/>
                          <w:color w:val="FF0000"/>
                        </w:rPr>
                      </w:pPr>
                      <w:r>
                        <w:rPr>
                          <w:rFonts w:hint="eastAsia"/>
                          <w:b/>
                          <w:bCs/>
                          <w:color w:val="FF0000"/>
                        </w:rPr>
                        <w:t>蓄电池组</w:t>
                      </w:r>
                    </w:p>
                  </w:txbxContent>
                </v:textbox>
              </v:shape>
            </w:pict>
          </mc:Fallback>
        </mc:AlternateContent>
      </w:r>
      <w:r>
        <w:rPr>
          <w:sz w:val="28"/>
        </w:rPr>
        <mc:AlternateContent>
          <mc:Choice Requires="wpg">
            <w:drawing>
              <wp:anchor distT="0" distB="0" distL="114300" distR="114300" simplePos="0" relativeHeight="251665408" behindDoc="0" locked="0" layoutInCell="1" allowOverlap="1">
                <wp:simplePos x="0" y="0"/>
                <wp:positionH relativeFrom="column">
                  <wp:posOffset>2418715</wp:posOffset>
                </wp:positionH>
                <wp:positionV relativeFrom="paragraph">
                  <wp:posOffset>2314575</wp:posOffset>
                </wp:positionV>
                <wp:extent cx="2009140" cy="757555"/>
                <wp:effectExtent l="22860" t="180340" r="25400" b="14605"/>
                <wp:wrapNone/>
                <wp:docPr id="16" name="组合 17"/>
                <wp:cNvGraphicFramePr/>
                <a:graphic xmlns:a="http://schemas.openxmlformats.org/drawingml/2006/main">
                  <a:graphicData uri="http://schemas.microsoft.com/office/word/2010/wordprocessingGroup">
                    <wpg:wgp>
                      <wpg:cNvGrpSpPr/>
                      <wpg:grpSpPr>
                        <a:xfrm>
                          <a:off x="0" y="0"/>
                          <a:ext cx="2009140" cy="757555"/>
                          <a:chOff x="9760" y="202374"/>
                          <a:chExt cx="3164" cy="1193"/>
                        </a:xfrm>
                        <a:effectLst/>
                      </wpg:grpSpPr>
                      <wps:wsp>
                        <wps:cNvPr id="14" name="自选图形 74"/>
                        <wps:cNvCnPr/>
                        <wps:spPr>
                          <a:xfrm flipV="1">
                            <a:off x="9760" y="202374"/>
                            <a:ext cx="3165" cy="1160"/>
                          </a:xfrm>
                          <a:prstGeom prst="bentConnector4">
                            <a:avLst>
                              <a:gd name="adj1" fmla="val 79463"/>
                              <a:gd name="adj2" fmla="val 125088"/>
                            </a:avLst>
                          </a:prstGeom>
                          <a:ln w="28575" cap="flat" cmpd="sng">
                            <a:solidFill>
                              <a:srgbClr val="000000"/>
                            </a:solidFill>
                            <a:prstDash val="solid"/>
                            <a:miter/>
                            <a:headEnd type="none" w="med" len="med"/>
                            <a:tailEnd type="none" w="med" len="med"/>
                          </a:ln>
                          <a:effectLst/>
                        </wps:spPr>
                        <wps:bodyPr/>
                      </wps:wsp>
                      <wps:wsp>
                        <wps:cNvPr id="15" name="直线 75"/>
                        <wps:cNvCnPr/>
                        <wps:spPr>
                          <a:xfrm>
                            <a:off x="9791" y="202675"/>
                            <a:ext cx="0" cy="892"/>
                          </a:xfrm>
                          <a:prstGeom prst="straightConnector1">
                            <a:avLst/>
                          </a:prstGeom>
                          <a:ln w="28575" cap="flat" cmpd="sng">
                            <a:solidFill>
                              <a:srgbClr val="000000"/>
                            </a:solidFill>
                            <a:prstDash val="solid"/>
                            <a:round/>
                            <a:headEnd type="oval" w="med" len="med"/>
                            <a:tailEnd type="none" w="med" len="med"/>
                          </a:ln>
                          <a:effectLst/>
                        </wps:spPr>
                        <wps:bodyPr/>
                      </wps:wsp>
                    </wpg:wgp>
                  </a:graphicData>
                </a:graphic>
              </wp:anchor>
            </w:drawing>
          </mc:Choice>
          <mc:Fallback>
            <w:pict>
              <v:group id="组合 17" o:spid="_x0000_s1026" o:spt="203" style="position:absolute;left:0pt;margin-left:190.45pt;margin-top:182.25pt;height:59.65pt;width:158.2pt;z-index:251665408;mso-width-relative:page;mso-height-relative:page;" coordorigin="9760,202374" coordsize="3164,1193" o:gfxdata="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HpeihDcAAAA&#10;CwEAAA8AAAAAAAAAAQAgAAAAIgAAAGRycy9kb3ducmV2LnhtbFBLAQIUABQAAAAIAIdO4kAAu+U1&#10;/QIAAL4HAAAOAAAAAAAAAAEAIAAAACsBAABkcnMvZTJvRG9jLnhtbFBLBQYAAAAABgAGAFkBAACa&#10;BgAAAAA=&#10;">
                <o:lock v:ext="edit" aspectratio="f"/>
                <v:shape id="自选图形 74" o:spid="_x0000_s1026" o:spt="35" type="#_x0000_t35" style="position:absolute;left:9760;top:202374;flip:y;height:1160;width:3165;" filled="f" stroked="t" coordsize="21600,21600" o:gfxdata="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KcGvQAA&#10;ANsAAAAPAAAAAAAAAAEAIAAAACIAAABkcnMvZG93bnJldi54bWxQSwECFAAUAAAACACHTuJAMy8F&#10;njsAAAA5AAAAEAAAAAAAAAABACAAAAAMAQAAZHJzL3NoYXBleG1sLnhtbFBLBQYAAAAABgAGAFsB&#10;AAC2AwAAAAA=&#10;" adj="17164,27019">
                  <v:fill on="f" focussize="0,0"/>
                  <v:stroke weight="2.25pt" color="#000000" joinstyle="miter"/>
                  <v:imagedata o:title=""/>
                  <o:lock v:ext="edit" aspectratio="f"/>
                </v:shape>
                <v:shape id="直线 75" o:spid="_x0000_s1026" o:spt="32" type="#_x0000_t32" style="position:absolute;left:9791;top:202675;height:892;width:0;" filled="f" stroked="t" coordsize="21600,21600" o:gfxdata="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up228AAAA&#10;2wAAAA8AAAAAAAAAAQAgAAAAIgAAAGRycy9kb3ducmV2LnhtbFBLAQIUABQAAAAIAIdO4kAzLwWe&#10;OwAAADkAAAAQAAAAAAAAAAEAIAAAAAsBAABkcnMvc2hhcGV4bWwueG1sUEsFBgAAAAAGAAYAWwEA&#10;ALUDAAAAAA==&#10;">
                  <v:fill on="f" focussize="0,0"/>
                  <v:stroke weight="2.25pt" color="#000000" joinstyle="round" startarrow="oval"/>
                  <v:imagedata o:title=""/>
                  <o:lock v:ext="edit" aspectratio="f"/>
                </v:shape>
              </v:group>
            </w:pict>
          </mc:Fallback>
        </mc:AlternateContent>
      </w:r>
      <w:r>
        <w:rPr>
          <w:sz w:val="28"/>
        </w:rPr>
        <mc:AlternateContent>
          <mc:Choice Requires="wpg">
            <w:drawing>
              <wp:anchor distT="0" distB="0" distL="114300" distR="114300" simplePos="0" relativeHeight="251663360" behindDoc="0" locked="0" layoutInCell="1" allowOverlap="1">
                <wp:simplePos x="0" y="0"/>
                <wp:positionH relativeFrom="column">
                  <wp:posOffset>3524250</wp:posOffset>
                </wp:positionH>
                <wp:positionV relativeFrom="paragraph">
                  <wp:posOffset>1965960</wp:posOffset>
                </wp:positionV>
                <wp:extent cx="1649730" cy="549910"/>
                <wp:effectExtent l="42545" t="13970" r="22225" b="45720"/>
                <wp:wrapNone/>
                <wp:docPr id="12" name="组合 16"/>
                <wp:cNvGraphicFramePr/>
                <a:graphic xmlns:a="http://schemas.openxmlformats.org/drawingml/2006/main">
                  <a:graphicData uri="http://schemas.microsoft.com/office/word/2010/wordprocessingGroup">
                    <wpg:wgp>
                      <wpg:cNvGrpSpPr/>
                      <wpg:grpSpPr>
                        <a:xfrm>
                          <a:off x="0" y="0"/>
                          <a:ext cx="1649730" cy="549910"/>
                          <a:chOff x="11501" y="201825"/>
                          <a:chExt cx="2598" cy="866"/>
                        </a:xfrm>
                        <a:effectLst/>
                      </wpg:grpSpPr>
                      <wps:wsp>
                        <wps:cNvPr id="10" name="直线 75"/>
                        <wps:cNvCnPr/>
                        <wps:spPr>
                          <a:xfrm>
                            <a:off x="14083" y="201842"/>
                            <a:ext cx="0" cy="500"/>
                          </a:xfrm>
                          <a:prstGeom prst="straightConnector1">
                            <a:avLst/>
                          </a:prstGeom>
                          <a:ln w="28575" cap="flat" cmpd="sng">
                            <a:solidFill>
                              <a:srgbClr val="FF0000"/>
                            </a:solidFill>
                            <a:prstDash val="solid"/>
                            <a:round/>
                            <a:headEnd type="none" w="med" len="med"/>
                            <a:tailEnd type="none" w="med" len="med"/>
                          </a:ln>
                          <a:effectLst/>
                        </wps:spPr>
                        <wps:bodyPr/>
                      </wps:wsp>
                      <wps:wsp>
                        <wps:cNvPr id="11" name="自选图形 74"/>
                        <wps:cNvCnPr/>
                        <wps:spPr>
                          <a:xfrm flipV="1">
                            <a:off x="11501" y="201825"/>
                            <a:ext cx="2599" cy="866"/>
                          </a:xfrm>
                          <a:prstGeom prst="bentConnector3">
                            <a:avLst>
                              <a:gd name="adj1" fmla="val 19894"/>
                            </a:avLst>
                          </a:prstGeom>
                          <a:ln w="28575" cap="flat" cmpd="sng">
                            <a:solidFill>
                              <a:srgbClr val="FF0000"/>
                            </a:solidFill>
                            <a:prstDash val="solid"/>
                            <a:miter/>
                            <a:headEnd type="oval" w="med" len="med"/>
                            <a:tailEnd type="none" w="med" len="med"/>
                          </a:ln>
                          <a:effectLst/>
                        </wps:spPr>
                        <wps:bodyPr/>
                      </wps:wsp>
                    </wpg:wgp>
                  </a:graphicData>
                </a:graphic>
              </wp:anchor>
            </w:drawing>
          </mc:Choice>
          <mc:Fallback>
            <w:pict>
              <v:group id="组合 16" o:spid="_x0000_s1026" o:spt="203" style="position:absolute;left:0pt;margin-left:277.5pt;margin-top:154.8pt;height:43.3pt;width:129.9pt;z-index:251663360;mso-width-relative:page;mso-height-relative:page;" coordorigin="11501,201825" coordsize="2598,866" o:gfxdata="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DfGOHDbAAAACwEAAA8AAAAAAAAAAQAg&#10;AAAAIgAAAGRycy9kb3ducmV2LnhtbFBLAQIUABQAAAAIAIdO4kBsWm5g7wIAAJoHAAAOAAAAAAAA&#10;AAEAIAAAACoBAABkcnMvZTJvRG9jLnhtbFBLBQYAAAAABgAGAFkBAACLBgAAAAA=&#10;">
                <o:lock v:ext="edit" aspectratio="f"/>
                <v:shape id="直线 75" o:spid="_x0000_s1026" o:spt="32" type="#_x0000_t32" style="position:absolute;left:14083;top:201842;height:500;width:0;" filled="f" stroked="t" coordsize="21600,21600" o:gfxdata="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oCk+vQAA&#10;ANsAAAAPAAAAAAAAAAEAIAAAACIAAABkcnMvZG93bnJldi54bWxQSwECFAAUAAAACACHTuJAMy8F&#10;njsAAAA5AAAAEAAAAAAAAAABACAAAAAMAQAAZHJzL3NoYXBleG1sLnhtbFBLBQYAAAAABgAGAFsB&#10;AAC2AwAAAAA=&#10;">
                  <v:fill on="f" focussize="0,0"/>
                  <v:stroke weight="2.25pt" color="#FF0000" joinstyle="round"/>
                  <v:imagedata o:title=""/>
                  <o:lock v:ext="edit" aspectratio="f"/>
                </v:shape>
                <v:shape id="自选图形 74" o:spid="_x0000_s1026" o:spt="34" type="#_x0000_t34" style="position:absolute;left:11501;top:201825;flip:y;height:866;width:2599;" filled="f" stroked="t" coordsize="21600,21600" o:gfxdata="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CnCe5AAAA2wAA&#10;AA8AAAAAAAAAAQAgAAAAIgAAAGRycy9kb3ducmV2LnhtbFBLAQIUABQAAAAIAIdO4kAzLwWeOwAA&#10;ADkAAAAQAAAAAAAAAAEAIAAAAAgBAABkcnMvc2hhcGV4bWwueG1sUEsFBgAAAAAGAAYAWwEAALID&#10;AAAAAA==&#10;" adj="4297">
                  <v:fill on="f" focussize="0,0"/>
                  <v:stroke weight="2.25pt" color="#FF0000" joinstyle="miter" startarrow="oval"/>
                  <v:imagedata o:title=""/>
                  <o:lock v:ext="edit" aspectratio="f"/>
                </v:shape>
              </v:group>
            </w:pict>
          </mc:Fallback>
        </mc:AlternateContent>
      </w:r>
      <w:r>
        <w:rPr>
          <w:rFonts w:hint="eastAsia"/>
          <w:sz w:val="28"/>
          <w:szCs w:val="28"/>
          <w:lang w:val="en-US" w:bidi="ar-SA"/>
        </w:rPr>
        <w:drawing>
          <wp:anchor distT="0" distB="0" distL="114300" distR="114300" simplePos="0" relativeHeight="251659264" behindDoc="0" locked="0" layoutInCell="1" allowOverlap="1">
            <wp:simplePos x="0" y="0"/>
            <wp:positionH relativeFrom="column">
              <wp:posOffset>4073525</wp:posOffset>
            </wp:positionH>
            <wp:positionV relativeFrom="paragraph">
              <wp:posOffset>2165350</wp:posOffset>
            </wp:positionV>
            <wp:extent cx="1478280" cy="980440"/>
            <wp:effectExtent l="0" t="0" r="0" b="0"/>
            <wp:wrapNone/>
            <wp:docPr id="5"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9" descr="32313534333539333b32313534333737393bd0eeb5e7b3d8"/>
                    <pic:cNvPicPr>
                      <a:picLocks noChangeAspect="1"/>
                    </pic:cNvPicPr>
                  </pic:nvPicPr>
                  <pic:blipFill>
                    <a:blip r:embed="rId13"/>
                    <a:stretch>
                      <a:fillRect/>
                    </a:stretch>
                  </pic:blipFill>
                  <pic:spPr>
                    <a:xfrm flipH="1">
                      <a:off x="0" y="0"/>
                      <a:ext cx="1478280" cy="980440"/>
                    </a:xfrm>
                    <a:prstGeom prst="rect">
                      <a:avLst/>
                    </a:prstGeom>
                    <a:noFill/>
                    <a:ln>
                      <a:noFill/>
                    </a:ln>
                  </pic:spPr>
                </pic:pic>
              </a:graphicData>
            </a:graphic>
          </wp:anchor>
        </w:drawing>
      </w:r>
      <w:r>
        <w:rPr>
          <w:sz w:val="28"/>
          <w:szCs w:val="28"/>
        </w:rPr>
        <mc:AlternateContent>
          <mc:Choice Requires="wpg">
            <w:drawing>
              <wp:anchor distT="0" distB="0" distL="114300" distR="114300" simplePos="0" relativeHeight="251661312" behindDoc="0" locked="0" layoutInCell="1" allowOverlap="1">
                <wp:simplePos x="0" y="0"/>
                <wp:positionH relativeFrom="column">
                  <wp:posOffset>713105</wp:posOffset>
                </wp:positionH>
                <wp:positionV relativeFrom="paragraph">
                  <wp:posOffset>1339215</wp:posOffset>
                </wp:positionV>
                <wp:extent cx="1649095" cy="635000"/>
                <wp:effectExtent l="20320" t="0" r="0" b="0"/>
                <wp:wrapNone/>
                <wp:docPr id="8" name="组合 4"/>
                <wp:cNvGraphicFramePr/>
                <a:graphic xmlns:a="http://schemas.openxmlformats.org/drawingml/2006/main">
                  <a:graphicData uri="http://schemas.microsoft.com/office/word/2010/wordprocessingGroup">
                    <wpg:wgp>
                      <wpg:cNvGrpSpPr/>
                      <wpg:grpSpPr>
                        <a:xfrm>
                          <a:off x="0" y="0"/>
                          <a:ext cx="1649095" cy="635000"/>
                          <a:chOff x="0" y="0"/>
                          <a:chExt cx="1649095" cy="635000"/>
                        </a:xfrm>
                        <a:effectLst/>
                      </wpg:grpSpPr>
                      <pic:pic xmlns:pic="http://schemas.openxmlformats.org/drawingml/2006/picture">
                        <pic:nvPicPr>
                          <pic:cNvPr id="6" name="图片 68" descr="32303230323037303b32303230393735333bb5e7d4b4b2e5cfdfcdb7"/>
                          <pic:cNvPicPr>
                            <a:picLocks noChangeAspect="1"/>
                          </pic:cNvPicPr>
                        </pic:nvPicPr>
                        <pic:blipFill>
                          <a:blip r:embed="rId14"/>
                          <a:stretch>
                            <a:fillRect/>
                          </a:stretch>
                        </pic:blipFill>
                        <pic:spPr>
                          <a:xfrm>
                            <a:off x="7074" y="195066"/>
                            <a:ext cx="1001" cy="1001"/>
                          </a:xfrm>
                          <a:prstGeom prst="rect">
                            <a:avLst/>
                          </a:prstGeom>
                          <a:noFill/>
                          <a:ln>
                            <a:noFill/>
                          </a:ln>
                          <a:effectLst/>
                        </pic:spPr>
                      </pic:pic>
                      <wps:wsp>
                        <wps:cNvPr id="7" name="自选图形 70"/>
                        <wps:cNvCnPr/>
                        <wps:spPr>
                          <a:xfrm rot="10800000">
                            <a:off x="7893" y="195539"/>
                            <a:ext cx="1778" cy="364"/>
                          </a:xfrm>
                          <a:prstGeom prst="bentConnector3">
                            <a:avLst>
                              <a:gd name="adj1" fmla="val 49944"/>
                            </a:avLst>
                          </a:prstGeom>
                          <a:ln w="58419" cap="flat" cmpd="sng">
                            <a:solidFill>
                              <a:srgbClr val="000000"/>
                            </a:solidFill>
                            <a:prstDash val="solid"/>
                            <a:miter/>
                            <a:headEnd type="none" w="med" len="med"/>
                            <a:tailEnd type="none" w="med" len="med"/>
                          </a:ln>
                          <a:effectLst/>
                        </wps:spPr>
                        <wps:bodyPr/>
                      </wps:wsp>
                    </wpg:wgp>
                  </a:graphicData>
                </a:graphic>
              </wp:anchor>
            </w:drawing>
          </mc:Choice>
          <mc:Fallback>
            <w:pict>
              <v:group id="组合 4" o:spid="_x0000_s1026" o:spt="203" style="position:absolute;left:0pt;margin-left:56.15pt;margin-top:105.45pt;height:50pt;width:129.85pt;z-index:251661312;mso-width-relative:page;mso-height-relative:page;" coordsize="1649095,635000" o:gfxdata="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">
                <o:lock v:ext="edit" aspectratio="f"/>
                <v:shape id="图片 68"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HwsqQ7wAAADa&#10;AAAADwAAAGRycy9kb3ducmV2LnhtbEWPT4vCMBTE74LfITzBi2haF6R0mworiJ5c/+H52bxtyzYv&#10;pYlav71ZWPA4zMxvmGzZm0bcqXO1ZQXxLAJBXFhdc6ngfFpPExDOI2tsLJOCJzlY5sNBhqm2Dz7Q&#10;/ehLESDsUlRQed+mUrqiIoNuZlvi4P3YzqAPsiul7vAR4KaR8yhaSIM1h4UKW1pVVPweb0ZB0n/E&#10;m+tXe7qsKKm/L7vd3u0nSo1HcfQJwlPv3+H/9lYrWMDflXADZ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LKkO8AAAA&#10;2gAAAA8AAAAAAAAAAQAgAAAAIgAAAGRycy9kb3ducmV2LnhtbFBLAQIUABQAAAAIAIdO4kAzLwWe&#10;OwAAADkAAAAQAAAAAAAAAAEAIAAAAAsBAABkcnMvc2hhcGV4bWwueG1sUEsFBgAAAAAGAAYAWwEA&#10;ALUDAAAAAA==&#10;">
                  <v:fill on="f" focussize="0,0"/>
                  <v:stroke on="f"/>
                  <v:imagedata r:id="rId14" o:title=""/>
                  <o:lock v:ext="edit" aspectratio="t"/>
                </v:shape>
                <v:shape id="自选图形 70" o:spid="_x0000_s1026" o:spt="34" type="#_x0000_t34" style="position:absolute;left:7893;top:195539;height:364;width:1778;rotation:11796480f;" filled="f" stroked="t" coordsize="21600,21600" o:gfxdata="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kVEyugAAANoA&#10;AAAPAAAAAAAAAAEAIAAAACIAAABkcnMvZG93bnJldi54bWxQSwECFAAUAAAACACHTuJAMy8FnjsA&#10;AAA5AAAAEAAAAAAAAAABACAAAAAJAQAAZHJzL3NoYXBleG1sLnhtbFBLBQYAAAAABgAGAFsBAACz&#10;AwAAAAA=&#10;" adj="10788">
                  <v:fill on="f" focussize="0,0"/>
                  <v:stroke weight="4.59992125984252pt" color="#000000" joinstyle="miter"/>
                  <v:imagedata o:title=""/>
                  <o:lock v:ext="edit" aspectratio="f"/>
                </v:shape>
              </v:group>
            </w:pict>
          </mc:Fallback>
        </mc:AlternateContent>
      </w:r>
      <w:r>
        <w:rPr>
          <w:rFonts w:hint="eastAsia"/>
          <w:b/>
          <w:sz w:val="28"/>
          <w:szCs w:val="28"/>
          <w:lang w:val="en-US" w:bidi="ar-SA"/>
        </w:rPr>
        <w:drawing>
          <wp:inline distT="0" distB="0" distL="114300" distR="114300">
            <wp:extent cx="5438140" cy="3173730"/>
            <wp:effectExtent l="0" t="0" r="10160" b="7620"/>
            <wp:docPr id="44" name="图片 7" descr="C:\Users\Administrator\Desktop\蓄电池放电仪.jpg蓄电池放电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C:\Users\Administrator\Desktop\蓄电池放电仪.jpg蓄电池放电仪"/>
                    <pic:cNvPicPr>
                      <a:picLocks noChangeAspect="1"/>
                    </pic:cNvPicPr>
                  </pic:nvPicPr>
                  <pic:blipFill>
                    <a:blip r:embed="rId15"/>
                    <a:stretch>
                      <a:fillRect/>
                    </a:stretch>
                  </pic:blipFill>
                  <pic:spPr>
                    <a:xfrm>
                      <a:off x="0" y="0"/>
                      <a:ext cx="5438140" cy="3173730"/>
                    </a:xfrm>
                    <a:prstGeom prst="rect">
                      <a:avLst/>
                    </a:prstGeom>
                    <a:noFill/>
                    <a:ln>
                      <a:noFill/>
                    </a:ln>
                  </pic:spPr>
                </pic:pic>
              </a:graphicData>
            </a:graphic>
          </wp:inline>
        </w:drawing>
      </w:r>
    </w:p>
    <w:p>
      <w:pPr>
        <w:spacing w:line="360" w:lineRule="auto"/>
        <w:jc w:val="both"/>
        <w:rPr>
          <w:sz w:val="28"/>
          <w:szCs w:val="28"/>
          <w:lang w:val="en-US"/>
        </w:rPr>
      </w:pPr>
    </w:p>
    <w:p>
      <w:pPr>
        <w:spacing w:line="360" w:lineRule="auto"/>
        <w:ind w:firstLine="280" w:firstLineChars="100"/>
        <w:outlineLvl w:val="2"/>
        <w:rPr>
          <w:rFonts w:ascii="微软雅黑" w:hAnsi="微软雅黑" w:eastAsia="微软雅黑" w:cs="微软雅黑"/>
          <w:b/>
          <w:sz w:val="28"/>
          <w:szCs w:val="28"/>
          <w:lang w:val="en-US"/>
        </w:rPr>
      </w:pPr>
      <w:bookmarkStart w:id="32" w:name="_Toc14150"/>
      <w:r>
        <w:rPr>
          <w:rFonts w:hint="eastAsia" w:ascii="微软雅黑" w:hAnsi="微软雅黑" w:eastAsia="微软雅黑" w:cs="微软雅黑"/>
          <w:b/>
          <w:sz w:val="28"/>
          <w:szCs w:val="28"/>
          <w:lang w:val="en-US"/>
        </w:rPr>
        <w:t>5.2.2 设备连接：</w:t>
      </w:r>
      <w:bookmarkEnd w:id="32"/>
    </w:p>
    <w:p>
      <w:pPr>
        <w:spacing w:line="360" w:lineRule="auto"/>
        <w:ind w:firstLine="560" w:firstLineChars="200"/>
        <w:jc w:val="both"/>
        <w:rPr>
          <w:sz w:val="28"/>
          <w:szCs w:val="28"/>
          <w:lang w:val="en-US"/>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p>
    <w:p>
      <w:pPr>
        <w:rPr>
          <w:rFonts w:ascii="微软雅黑" w:hAnsi="微软雅黑" w:eastAsia="微软雅黑" w:cs="微软雅黑"/>
          <w:b/>
          <w:sz w:val="28"/>
          <w:szCs w:val="28"/>
          <w:lang w:val="en-US"/>
        </w:rPr>
      </w:pPr>
      <w:bookmarkStart w:id="33" w:name="_Toc7293"/>
      <w:bookmarkStart w:id="34" w:name="_Toc18464"/>
      <w:bookmarkStart w:id="35" w:name="_Toc7375"/>
      <w:bookmarkStart w:id="36" w:name="_Toc10918"/>
      <w:r>
        <w:rPr>
          <w:rFonts w:hint="eastAsia" w:ascii="微软雅黑" w:hAnsi="微软雅黑" w:eastAsia="微软雅黑" w:cs="微软雅黑"/>
          <w:b/>
          <w:sz w:val="28"/>
          <w:szCs w:val="28"/>
          <w:lang w:val="en-US"/>
        </w:rPr>
        <w:br w:type="page"/>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5.3 产品操作</w:t>
      </w:r>
      <w:bookmarkEnd w:id="33"/>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5.3.1.测试界面</w:t>
      </w:r>
    </w:p>
    <w:p>
      <w:pPr>
        <w:spacing w:line="360" w:lineRule="auto"/>
        <w:ind w:left="420"/>
        <w:jc w:val="both"/>
        <w:rPr>
          <w:sz w:val="28"/>
          <w:szCs w:val="24"/>
          <w:lang w:val="en-US"/>
        </w:rPr>
      </w:pPr>
      <w:r>
        <w:rPr>
          <w:sz w:val="28"/>
          <w:szCs w:val="24"/>
          <w:lang w:val="en-US" w:bidi="ar-SA"/>
        </w:rPr>
        <w:drawing>
          <wp:inline distT="0" distB="0" distL="114300" distR="114300">
            <wp:extent cx="5686425" cy="3171825"/>
            <wp:effectExtent l="0" t="0" r="9525" b="9525"/>
            <wp:docPr id="45" name="图片 7" descr="ENS-D系列界面(最新)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ENS-D系列界面(最新)_01"/>
                    <pic:cNvPicPr>
                      <a:picLocks noChangeAspect="1"/>
                    </pic:cNvPicPr>
                  </pic:nvPicPr>
                  <pic:blipFill>
                    <a:blip r:embed="rId16"/>
                    <a:stretch>
                      <a:fillRect/>
                    </a:stretch>
                  </pic:blipFill>
                  <pic:spPr>
                    <a:xfrm>
                      <a:off x="0" y="0"/>
                      <a:ext cx="5686425" cy="3171825"/>
                    </a:xfrm>
                    <a:prstGeom prst="rect">
                      <a:avLst/>
                    </a:prstGeom>
                    <a:noFill/>
                    <a:ln>
                      <a:noFill/>
                    </a:ln>
                  </pic:spPr>
                </pic:pic>
              </a:graphicData>
            </a:graphic>
          </wp:inline>
        </w:drawing>
      </w:r>
    </w:p>
    <w:p>
      <w:pPr>
        <w:spacing w:line="360" w:lineRule="auto"/>
        <w:ind w:left="420" w:firstLine="460"/>
        <w:jc w:val="both"/>
        <w:rPr>
          <w:sz w:val="28"/>
          <w:szCs w:val="28"/>
          <w:lang w:val="en-US"/>
        </w:rPr>
      </w:pPr>
      <w:r>
        <w:rPr>
          <w:rFonts w:hint="eastAsia"/>
          <w:sz w:val="28"/>
          <w:szCs w:val="28"/>
          <w:lang w:val="en-US"/>
        </w:rPr>
        <w:t>点击“</w:t>
      </w:r>
      <w:r>
        <w:rPr>
          <w:rFonts w:hint="eastAsia"/>
          <w:sz w:val="28"/>
          <w:szCs w:val="28"/>
          <w:highlight w:val="lightGray"/>
          <w:lang w:val="en-US"/>
        </w:rPr>
        <w:t>测试界面</w:t>
      </w:r>
      <w:r>
        <w:rPr>
          <w:rFonts w:hint="eastAsia"/>
          <w:sz w:val="28"/>
          <w:szCs w:val="28"/>
          <w:lang w:val="en-US"/>
        </w:rPr>
        <w:t>”进入参数设置，点击“</w:t>
      </w:r>
      <w:r>
        <w:rPr>
          <w:rFonts w:hint="eastAsia"/>
          <w:sz w:val="28"/>
          <w:szCs w:val="28"/>
          <w:highlight w:val="lightGray"/>
          <w:lang w:val="en-US"/>
        </w:rPr>
        <w:t>测试模式</w:t>
      </w:r>
      <w:r>
        <w:rPr>
          <w:rFonts w:hint="eastAsia"/>
          <w:sz w:val="28"/>
          <w:szCs w:val="28"/>
          <w:lang w:val="en-US"/>
        </w:rPr>
        <w:t>”下方按钮进行放电模式切换，并在右侧参数框内设置需要的放电电流。</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sz w:val="28"/>
          <w:szCs w:val="28"/>
          <w:lang w:val="en-US"/>
        </w:rPr>
      </w:pPr>
      <w:r>
        <w:rPr>
          <w:rFonts w:hint="eastAsia"/>
          <w:sz w:val="28"/>
          <w:szCs w:val="28"/>
          <w:lang w:val="en-US"/>
        </w:rPr>
        <w:t>在“</w:t>
      </w:r>
      <w:r>
        <w:rPr>
          <w:sz w:val="28"/>
          <w:szCs w:val="28"/>
          <w:lang w:val="en-US" w:bidi="ar-SA"/>
        </w:rPr>
        <w:drawing>
          <wp:inline distT="0" distB="0" distL="114300" distR="114300">
            <wp:extent cx="314325" cy="342900"/>
            <wp:effectExtent l="0" t="0" r="9525" b="0"/>
            <wp:docPr id="46"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2"/>
                    <pic:cNvPicPr>
                      <a:picLocks noChangeAspect="1"/>
                    </pic:cNvPicPr>
                  </pic:nvPicPr>
                  <pic:blipFill>
                    <a:blip r:embed="rId17"/>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”停止阈值栏进行参数设置，“</w:t>
      </w:r>
      <w:r>
        <w:rPr>
          <w:rFonts w:hint="eastAsia"/>
          <w:sz w:val="28"/>
          <w:szCs w:val="28"/>
          <w:highlight w:val="lightGray"/>
          <w:lang w:val="en-US"/>
        </w:rPr>
        <w:t>放电电压截至</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放电容量截至</w:t>
      </w:r>
      <w:r>
        <w:rPr>
          <w:rFonts w:hint="eastAsia"/>
          <w:sz w:val="28"/>
          <w:szCs w:val="28"/>
          <w:lang w:val="en-US"/>
        </w:rPr>
        <w:t>”填入被测电池组的需要放出的容量，一般为80%标称容量值。</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放电时间</w:t>
      </w:r>
      <w:r>
        <w:rPr>
          <w:rFonts w:hint="eastAsia"/>
          <w:sz w:val="28"/>
          <w:szCs w:val="28"/>
          <w:lang w:val="en-US"/>
        </w:rPr>
        <w:t>”填入被测电池组需要放电检测的时长。</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单节截至电压</w:t>
      </w:r>
      <w:r>
        <w:rPr>
          <w:rFonts w:hint="eastAsia"/>
          <w:sz w:val="28"/>
          <w:szCs w:val="28"/>
          <w:lang w:val="en-US"/>
        </w:rPr>
        <w:t>”单节电池达到电压下限的停止阈值。选择后可进行单节下限个数的设置。</w:t>
      </w:r>
    </w:p>
    <w:p>
      <w:pPr>
        <w:spacing w:line="360" w:lineRule="auto"/>
        <w:ind w:left="418" w:leftChars="190" w:firstLine="534" w:firstLineChars="191"/>
        <w:jc w:val="both"/>
        <w:rPr>
          <w:sz w:val="28"/>
          <w:szCs w:val="28"/>
          <w:lang w:val="en-US"/>
        </w:rPr>
      </w:pPr>
      <w:r>
        <w:rPr>
          <w:rFonts w:hint="eastAsia"/>
          <w:sz w:val="28"/>
          <w:szCs w:val="28"/>
          <w:lang w:val="en-US"/>
        </w:rPr>
        <w:t>“</w:t>
      </w:r>
      <w:r>
        <w:rPr>
          <w:sz w:val="28"/>
          <w:szCs w:val="28"/>
          <w:lang w:val="en-US" w:bidi="ar-SA"/>
        </w:rPr>
        <w:drawing>
          <wp:inline distT="0" distB="0" distL="114300" distR="114300">
            <wp:extent cx="314325" cy="342900"/>
            <wp:effectExtent l="0" t="0" r="9525" b="0"/>
            <wp:docPr id="47"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descr="2"/>
                    <pic:cNvPicPr>
                      <a:picLocks noChangeAspect="1"/>
                    </pic:cNvPicPr>
                  </pic:nvPicPr>
                  <pic:blipFill>
                    <a:blip r:embed="rId17"/>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”停止阈值栏后面的按钮为使能按钮，可关闭和开启阈值。</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71525" cy="314325"/>
            <wp:effectExtent l="0" t="0" r="9525" b="9525"/>
            <wp:docPr id="48"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descr="3"/>
                    <pic:cNvPicPr>
                      <a:picLocks noChangeAspect="1"/>
                    </pic:cNvPicPr>
                  </pic:nvPicPr>
                  <pic:blipFill>
                    <a:blip r:embed="rId18"/>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71525" cy="314325"/>
            <wp:effectExtent l="0" t="0" r="9525" b="9525"/>
            <wp:docPr id="49"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descr="4"/>
                    <pic:cNvPicPr>
                      <a:picLocks noChangeAspect="1"/>
                    </pic:cNvPicPr>
                  </pic:nvPicPr>
                  <pic:blipFill>
                    <a:blip r:embed="rId19"/>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42950" cy="304800"/>
            <wp:effectExtent l="0" t="0" r="0" b="0"/>
            <wp:docPr id="50"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descr="6"/>
                    <pic:cNvPicPr>
                      <a:picLocks noChangeAspect="1"/>
                    </pic:cNvPicPr>
                  </pic:nvPicPr>
                  <pic:blipFill>
                    <a:blip r:embed="rId20"/>
                    <a:stretch>
                      <a:fillRect/>
                    </a:stretch>
                  </pic:blipFill>
                  <pic:spPr>
                    <a:xfrm>
                      <a:off x="0" y="0"/>
                      <a:ext cx="742950" cy="30480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71525" cy="323850"/>
            <wp:effectExtent l="0" t="0" r="9525" b="0"/>
            <wp:docPr id="51"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descr="5"/>
                    <pic:cNvPicPr>
                      <a:picLocks noChangeAspect="1"/>
                    </pic:cNvPicPr>
                  </pic:nvPicPr>
                  <pic:blipFill>
                    <a:blip r:embed="rId21"/>
                    <a:stretch>
                      <a:fillRect/>
                    </a:stretch>
                  </pic:blipFill>
                  <pic:spPr>
                    <a:xfrm>
                      <a:off x="0" y="0"/>
                      <a:ext cx="771525" cy="323850"/>
                    </a:xfrm>
                    <a:prstGeom prst="rect">
                      <a:avLst/>
                    </a:prstGeom>
                    <a:noFill/>
                    <a:ln>
                      <a:noFill/>
                    </a:ln>
                  </pic:spPr>
                </pic:pic>
              </a:graphicData>
            </a:graphic>
          </wp:inline>
        </w:drawing>
      </w:r>
      <w:r>
        <w:rPr>
          <w:rFonts w:hint="eastAsia"/>
          <w:sz w:val="28"/>
          <w:szCs w:val="28"/>
          <w:lang w:val="en-US"/>
        </w:rPr>
        <w:t>”停止图标可进行设备放电工作的停止操作。</w:t>
      </w:r>
    </w:p>
    <w:p>
      <w:pPr>
        <w:widowControl/>
        <w:ind w:firstLine="840" w:firstLineChars="300"/>
        <w:rPr>
          <w:sz w:val="28"/>
          <w:szCs w:val="28"/>
          <w:lang w:val="en-US"/>
        </w:rPr>
      </w:pPr>
      <w:r>
        <w:rPr>
          <w:rFonts w:hint="eastAsia"/>
          <w:sz w:val="28"/>
          <w:szCs w:val="28"/>
          <w:lang w:val="en-US"/>
        </w:rPr>
        <w:t>点击“</w:t>
      </w:r>
      <w:r>
        <w:rPr>
          <w:sz w:val="24"/>
          <w:szCs w:val="24"/>
          <w:lang w:val="en-US" w:bidi="ar-SA"/>
        </w:rPr>
        <w:drawing>
          <wp:inline distT="0" distB="0" distL="114300" distR="114300">
            <wp:extent cx="304800" cy="371475"/>
            <wp:effectExtent l="0" t="0" r="0" b="9525"/>
            <wp:docPr id="5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IMG_256"/>
                    <pic:cNvPicPr>
                      <a:picLocks noChangeAspect="1"/>
                    </pic:cNvPicPr>
                  </pic:nvPicPr>
                  <pic:blipFill>
                    <a:blip r:embed="rId22"/>
                    <a:stretch>
                      <a:fillRect/>
                    </a:stretch>
                  </pic:blipFill>
                  <pic:spPr>
                    <a:xfrm>
                      <a:off x="0" y="0"/>
                      <a:ext cx="304800" cy="371475"/>
                    </a:xfrm>
                    <a:prstGeom prst="rect">
                      <a:avLst/>
                    </a:prstGeom>
                    <a:noFill/>
                    <a:ln>
                      <a:noFill/>
                    </a:ln>
                  </pic:spPr>
                </pic:pic>
              </a:graphicData>
            </a:graphic>
          </wp:inline>
        </w:drawing>
      </w:r>
      <w:r>
        <w:rPr>
          <w:rFonts w:hint="eastAsia"/>
          <w:sz w:val="28"/>
          <w:szCs w:val="28"/>
          <w:lang w:val="en-US"/>
        </w:rPr>
        <w:t>”测试模板图标进入测试模板选择界面。</w:t>
      </w:r>
    </w:p>
    <w:p>
      <w:pPr>
        <w:widowControl/>
        <w:ind w:firstLine="840" w:firstLineChars="300"/>
        <w:rPr>
          <w:sz w:val="28"/>
          <w:szCs w:val="28"/>
          <w:lang w:val="en-US"/>
        </w:rPr>
      </w:pP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5.3.2.测试模板</w:t>
      </w:r>
    </w:p>
    <w:p>
      <w:pPr>
        <w:spacing w:line="360" w:lineRule="auto"/>
        <w:jc w:val="both"/>
        <w:rPr>
          <w:sz w:val="28"/>
          <w:szCs w:val="24"/>
          <w:lang w:val="en-US"/>
        </w:rPr>
      </w:pPr>
      <w:r>
        <w:rPr>
          <w:sz w:val="28"/>
          <w:szCs w:val="24"/>
          <w:lang w:val="en-US" w:bidi="ar-SA"/>
        </w:rPr>
        <w:drawing>
          <wp:inline distT="0" distB="0" distL="114300" distR="114300">
            <wp:extent cx="5724525" cy="3190875"/>
            <wp:effectExtent l="0" t="0" r="9525" b="9525"/>
            <wp:docPr id="53" name="图片 15" descr="ENS-D系列界面(最新)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ENS-D系列界面(最新)_05"/>
                    <pic:cNvPicPr>
                      <a:picLocks noChangeAspect="1"/>
                    </pic:cNvPicPr>
                  </pic:nvPicPr>
                  <pic:blipFill>
                    <a:blip r:embed="rId23"/>
                    <a:stretch>
                      <a:fillRect/>
                    </a:stretch>
                  </pic:blipFill>
                  <pic:spPr>
                    <a:xfrm>
                      <a:off x="0" y="0"/>
                      <a:ext cx="5724525" cy="3190875"/>
                    </a:xfrm>
                    <a:prstGeom prst="rect">
                      <a:avLst/>
                    </a:prstGeom>
                    <a:noFill/>
                    <a:ln>
                      <a:noFill/>
                    </a:ln>
                  </pic:spPr>
                </pic:pic>
              </a:graphicData>
            </a:graphic>
          </wp:inline>
        </w:drawing>
      </w:r>
    </w:p>
    <w:p>
      <w:pPr>
        <w:spacing w:line="360" w:lineRule="auto"/>
        <w:jc w:val="both"/>
        <w:rPr>
          <w:sz w:val="28"/>
          <w:szCs w:val="24"/>
          <w:lang w:val="en-US"/>
        </w:rPr>
      </w:pPr>
      <w:r>
        <w:rPr>
          <w:rFonts w:hint="eastAsia"/>
          <w:sz w:val="28"/>
          <w:szCs w:val="24"/>
          <w:lang w:val="en-US"/>
        </w:rPr>
        <w:t>可通过点击“</w:t>
      </w:r>
      <w:r>
        <w:rPr>
          <w:rFonts w:hint="eastAsia"/>
          <w:sz w:val="28"/>
          <w:szCs w:val="24"/>
          <w:highlight w:val="lightGray"/>
          <w:lang w:val="en-US"/>
        </w:rPr>
        <w:t>测试界面</w:t>
      </w:r>
      <w:r>
        <w:rPr>
          <w:rFonts w:hint="eastAsia"/>
          <w:sz w:val="28"/>
          <w:szCs w:val="24"/>
          <w:lang w:val="en-US"/>
        </w:rPr>
        <w:t>”的</w:t>
      </w:r>
      <w:r>
        <w:rPr>
          <w:rFonts w:hint="eastAsia"/>
          <w:sz w:val="28"/>
          <w:szCs w:val="28"/>
          <w:lang w:val="en-US"/>
        </w:rPr>
        <w:t>“</w:t>
      </w:r>
      <w:r>
        <w:rPr>
          <w:sz w:val="24"/>
          <w:szCs w:val="24"/>
          <w:lang w:val="en-US" w:bidi="ar-SA"/>
        </w:rPr>
        <w:drawing>
          <wp:inline distT="0" distB="0" distL="114300" distR="114300">
            <wp:extent cx="304800" cy="371475"/>
            <wp:effectExtent l="0" t="0" r="0" b="9525"/>
            <wp:docPr id="5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descr="IMG_256"/>
                    <pic:cNvPicPr>
                      <a:picLocks noChangeAspect="1"/>
                    </pic:cNvPicPr>
                  </pic:nvPicPr>
                  <pic:blipFill>
                    <a:blip r:embed="rId22"/>
                    <a:stretch>
                      <a:fillRect/>
                    </a:stretch>
                  </pic:blipFill>
                  <pic:spPr>
                    <a:xfrm>
                      <a:off x="0" y="0"/>
                      <a:ext cx="304800" cy="371475"/>
                    </a:xfrm>
                    <a:prstGeom prst="rect">
                      <a:avLst/>
                    </a:prstGeom>
                    <a:noFill/>
                    <a:ln>
                      <a:noFill/>
                    </a:ln>
                  </pic:spPr>
                </pic:pic>
              </a:graphicData>
            </a:graphic>
          </wp:inline>
        </w:drawing>
      </w:r>
      <w:r>
        <w:rPr>
          <w:rFonts w:hint="eastAsia"/>
          <w:sz w:val="28"/>
          <w:szCs w:val="28"/>
          <w:lang w:val="en-US"/>
        </w:rPr>
        <w:t>”测试模板图标</w:t>
      </w:r>
      <w:r>
        <w:rPr>
          <w:rFonts w:hint="eastAsia"/>
          <w:sz w:val="28"/>
          <w:szCs w:val="24"/>
          <w:lang w:val="en-US"/>
        </w:rPr>
        <w:t>进入，也可以通过顶部“</w:t>
      </w:r>
      <w:r>
        <w:rPr>
          <w:rFonts w:hint="eastAsia"/>
          <w:sz w:val="28"/>
          <w:szCs w:val="24"/>
          <w:highlight w:val="lightGray"/>
          <w:lang w:val="en-US"/>
        </w:rPr>
        <w:t>测试模块</w:t>
      </w:r>
      <w:r>
        <w:rPr>
          <w:rFonts w:hint="eastAsia"/>
          <w:sz w:val="28"/>
          <w:szCs w:val="24"/>
          <w:lang w:val="en-US"/>
        </w:rPr>
        <w:t>”栏进入。点击左右三角图标进行“</w:t>
      </w:r>
      <w:r>
        <w:rPr>
          <w:rFonts w:hint="eastAsia"/>
          <w:b/>
          <w:bCs/>
          <w:sz w:val="28"/>
          <w:szCs w:val="24"/>
          <w:lang w:val="en-US"/>
        </w:rPr>
        <w:t>模板一</w:t>
      </w:r>
      <w:r>
        <w:rPr>
          <w:rFonts w:hint="eastAsia"/>
          <w:sz w:val="28"/>
          <w:szCs w:val="24"/>
          <w:lang w:val="en-US"/>
        </w:rPr>
        <w:t>”到“</w:t>
      </w:r>
      <w:r>
        <w:rPr>
          <w:rFonts w:hint="eastAsia"/>
          <w:b/>
          <w:bCs/>
          <w:sz w:val="28"/>
          <w:szCs w:val="24"/>
          <w:lang w:val="en-US"/>
        </w:rPr>
        <w:t>模板六</w:t>
      </w:r>
      <w:r>
        <w:rPr>
          <w:rFonts w:hint="eastAsia"/>
          <w:sz w:val="28"/>
          <w:szCs w:val="24"/>
          <w:lang w:val="en-US"/>
        </w:rPr>
        <w:t>”的切换，测试模板支持直接修改，修改完成点击保存，需要使用模板时，点击“</w:t>
      </w:r>
      <w:r>
        <w:rPr>
          <w:rFonts w:hint="eastAsia"/>
          <w:sz w:val="28"/>
          <w:szCs w:val="24"/>
          <w:highlight w:val="lightGray"/>
          <w:lang w:val="en-US"/>
        </w:rPr>
        <w:t>调用</w:t>
      </w:r>
      <w:r>
        <w:rPr>
          <w:rFonts w:hint="eastAsia"/>
          <w:sz w:val="28"/>
          <w:szCs w:val="24"/>
          <w:lang w:val="en-US"/>
        </w:rPr>
        <w:t>”按钮，点击调用按钮后“</w:t>
      </w:r>
      <w:r>
        <w:rPr>
          <w:rFonts w:hint="eastAsia"/>
          <w:sz w:val="28"/>
          <w:szCs w:val="24"/>
          <w:highlight w:val="lightGray"/>
          <w:lang w:val="en-US"/>
        </w:rPr>
        <w:t>测试界面</w:t>
      </w:r>
      <w:r>
        <w:rPr>
          <w:rFonts w:hint="eastAsia"/>
          <w:sz w:val="28"/>
          <w:szCs w:val="24"/>
          <w:lang w:val="en-US"/>
        </w:rPr>
        <w:t>”和“</w:t>
      </w:r>
      <w:r>
        <w:rPr>
          <w:rFonts w:hint="eastAsia"/>
          <w:sz w:val="28"/>
          <w:szCs w:val="24"/>
          <w:highlight w:val="lightGray"/>
          <w:lang w:val="en-US"/>
        </w:rPr>
        <w:t>快捷测试</w:t>
      </w:r>
      <w:r>
        <w:rPr>
          <w:rFonts w:hint="eastAsia"/>
          <w:sz w:val="28"/>
          <w:szCs w:val="24"/>
          <w:lang w:val="en-US"/>
        </w:rPr>
        <w:t>”界面的参数将会自动写入模板的对应参数。</w:t>
      </w:r>
    </w:p>
    <w:p>
      <w:pPr>
        <w:spacing w:line="360" w:lineRule="auto"/>
        <w:jc w:val="both"/>
        <w:rPr>
          <w:sz w:val="28"/>
          <w:szCs w:val="24"/>
          <w:lang w:val="en-US"/>
        </w:rPr>
      </w:pPr>
    </w:p>
    <w:p>
      <w:pPr>
        <w:spacing w:line="360" w:lineRule="auto"/>
        <w:jc w:val="both"/>
        <w:rPr>
          <w:sz w:val="28"/>
          <w:szCs w:val="24"/>
          <w:lang w:val="en-US"/>
        </w:rPr>
      </w:pPr>
    </w:p>
    <w:p>
      <w:pPr>
        <w:spacing w:line="360" w:lineRule="auto"/>
        <w:jc w:val="both"/>
        <w:rPr>
          <w:sz w:val="28"/>
          <w:szCs w:val="24"/>
          <w:lang w:val="en-US"/>
        </w:rPr>
      </w:pPr>
      <w:r>
        <w:rPr>
          <w:rFonts w:hint="eastAsia"/>
          <w:b/>
          <w:bCs/>
          <w:sz w:val="28"/>
          <w:szCs w:val="24"/>
          <w:lang w:val="en-US"/>
        </w:rPr>
        <w:t>电池组标称电压</w:t>
      </w:r>
      <w:r>
        <w:rPr>
          <w:rFonts w:hint="eastAsia"/>
          <w:sz w:val="28"/>
          <w:szCs w:val="24"/>
          <w:lang w:val="en-US"/>
        </w:rPr>
        <w:t>：填入电池组的标称电压（电池标称电压x电池节数）</w:t>
      </w:r>
    </w:p>
    <w:p>
      <w:pPr>
        <w:spacing w:line="360" w:lineRule="auto"/>
        <w:jc w:val="both"/>
        <w:rPr>
          <w:sz w:val="28"/>
          <w:szCs w:val="24"/>
          <w:lang w:val="en-US"/>
        </w:rPr>
      </w:pPr>
      <w:r>
        <w:rPr>
          <w:rFonts w:hint="eastAsia"/>
          <w:b/>
          <w:bCs/>
          <w:sz w:val="28"/>
          <w:szCs w:val="24"/>
          <w:lang w:val="en-US"/>
        </w:rPr>
        <w:t>电池组电压下限</w:t>
      </w:r>
      <w:r>
        <w:rPr>
          <w:rFonts w:hint="eastAsia"/>
          <w:sz w:val="28"/>
          <w:szCs w:val="24"/>
          <w:lang w:val="en-US"/>
        </w:rPr>
        <w:t>：填入电池组电压下限，（如：2V=1.8Vx电池节数，如果要将电池一直放，可以填0V）</w:t>
      </w:r>
    </w:p>
    <w:p>
      <w:pPr>
        <w:spacing w:line="360" w:lineRule="auto"/>
        <w:jc w:val="both"/>
        <w:rPr>
          <w:sz w:val="28"/>
          <w:szCs w:val="24"/>
          <w:lang w:val="en-US"/>
        </w:rPr>
      </w:pPr>
      <w:r>
        <w:rPr>
          <w:rFonts w:hint="eastAsia"/>
          <w:b/>
          <w:bCs/>
          <w:sz w:val="28"/>
          <w:szCs w:val="24"/>
          <w:lang w:val="en-US"/>
        </w:rPr>
        <w:t>电池单节电压</w:t>
      </w:r>
      <w:r>
        <w:rPr>
          <w:rFonts w:hint="eastAsia"/>
          <w:sz w:val="28"/>
          <w:szCs w:val="24"/>
          <w:lang w:val="en-US"/>
        </w:rPr>
        <w:t>：填入单节电池的标称电压（如：2V,6V,8V,12V,16V等）</w:t>
      </w:r>
    </w:p>
    <w:p>
      <w:pPr>
        <w:spacing w:line="360" w:lineRule="auto"/>
        <w:jc w:val="both"/>
        <w:rPr>
          <w:sz w:val="28"/>
          <w:szCs w:val="24"/>
          <w:lang w:val="en-US"/>
        </w:rPr>
      </w:pPr>
      <w:r>
        <w:rPr>
          <w:rFonts w:hint="eastAsia"/>
          <w:b/>
          <w:bCs/>
          <w:sz w:val="28"/>
          <w:szCs w:val="24"/>
          <w:lang w:val="en-US"/>
        </w:rPr>
        <w:t>电池单节电压下限：</w:t>
      </w:r>
      <w:r>
        <w:rPr>
          <w:rFonts w:hint="eastAsia"/>
          <w:sz w:val="28"/>
          <w:szCs w:val="24"/>
          <w:lang w:val="en-US"/>
        </w:rPr>
        <w:t>填入单节电池电压放电截至电压（如：2V时为1.8V）</w:t>
      </w:r>
    </w:p>
    <w:p>
      <w:pPr>
        <w:spacing w:line="360" w:lineRule="auto"/>
        <w:jc w:val="both"/>
        <w:rPr>
          <w:sz w:val="28"/>
          <w:szCs w:val="24"/>
          <w:lang w:val="en-US"/>
        </w:rPr>
      </w:pPr>
      <w:r>
        <w:rPr>
          <w:rFonts w:hint="eastAsia"/>
          <w:sz w:val="28"/>
          <w:szCs w:val="24"/>
          <w:lang w:val="en-US"/>
        </w:rPr>
        <w:t>电池接入节数：填入该电池组电池的节数</w:t>
      </w:r>
    </w:p>
    <w:p>
      <w:pPr>
        <w:spacing w:line="360" w:lineRule="auto"/>
        <w:jc w:val="both"/>
        <w:rPr>
          <w:sz w:val="28"/>
          <w:szCs w:val="24"/>
          <w:lang w:val="en-US"/>
        </w:rPr>
      </w:pPr>
      <w:r>
        <w:rPr>
          <w:rFonts w:hint="eastAsia"/>
          <w:b/>
          <w:bCs/>
          <w:sz w:val="28"/>
          <w:szCs w:val="24"/>
          <w:lang w:val="en-US"/>
        </w:rPr>
        <w:t>允许单体下限数量：</w:t>
      </w:r>
      <w:r>
        <w:rPr>
          <w:rFonts w:hint="eastAsia"/>
          <w:sz w:val="28"/>
          <w:szCs w:val="24"/>
          <w:lang w:val="en-US"/>
        </w:rPr>
        <w:t>填入单节电池的下限个数（如要一直放可填入整组电池的节数）</w:t>
      </w:r>
    </w:p>
    <w:p>
      <w:pPr>
        <w:spacing w:line="360" w:lineRule="auto"/>
        <w:jc w:val="both"/>
        <w:rPr>
          <w:sz w:val="28"/>
          <w:szCs w:val="24"/>
          <w:lang w:val="en-US"/>
        </w:rPr>
      </w:pPr>
      <w:r>
        <w:rPr>
          <w:rFonts w:hint="eastAsia"/>
          <w:b/>
          <w:bCs/>
          <w:sz w:val="28"/>
          <w:szCs w:val="24"/>
          <w:lang w:val="en-US"/>
        </w:rPr>
        <w:t>电池标称容量：</w:t>
      </w:r>
      <w:r>
        <w:rPr>
          <w:rFonts w:hint="eastAsia"/>
          <w:sz w:val="28"/>
          <w:szCs w:val="24"/>
          <w:lang w:val="en-US"/>
        </w:rPr>
        <w:t>填入电池组标称10小时率的容量（电池外壳上有注明）</w:t>
      </w:r>
    </w:p>
    <w:p>
      <w:pPr>
        <w:spacing w:line="360" w:lineRule="auto"/>
        <w:jc w:val="both"/>
        <w:rPr>
          <w:sz w:val="28"/>
          <w:szCs w:val="24"/>
          <w:lang w:val="en-US"/>
        </w:rPr>
      </w:pPr>
      <w:r>
        <w:rPr>
          <w:rFonts w:hint="eastAsia"/>
          <w:b/>
          <w:bCs/>
          <w:sz w:val="28"/>
          <w:szCs w:val="24"/>
          <w:lang w:val="en-US"/>
        </w:rPr>
        <w:t>电池组预放容量：</w:t>
      </w:r>
      <w:r>
        <w:rPr>
          <w:rFonts w:hint="eastAsia"/>
          <w:sz w:val="28"/>
          <w:szCs w:val="24"/>
          <w:lang w:val="en-US"/>
        </w:rPr>
        <w:t>填入电池组准备放出多少容量（如要全部将容量放出，填写值与标称容量一致）</w:t>
      </w:r>
    </w:p>
    <w:p>
      <w:pPr>
        <w:spacing w:line="360" w:lineRule="auto"/>
        <w:jc w:val="both"/>
        <w:rPr>
          <w:sz w:val="28"/>
          <w:szCs w:val="24"/>
          <w:lang w:val="en-US"/>
        </w:rPr>
      </w:pPr>
      <w:r>
        <w:rPr>
          <w:rFonts w:hint="eastAsia"/>
          <w:b/>
          <w:bCs/>
          <w:sz w:val="28"/>
          <w:szCs w:val="24"/>
          <w:lang w:val="en-US"/>
        </w:rPr>
        <w:t>电池组放电电流：</w:t>
      </w:r>
      <w:r>
        <w:rPr>
          <w:rFonts w:hint="eastAsia"/>
          <w:sz w:val="28"/>
          <w:szCs w:val="24"/>
          <w:lang w:val="en-US"/>
        </w:rPr>
        <w:t>填入10小时率电池组放电电流（如：500AH为50A）</w:t>
      </w:r>
    </w:p>
    <w:p>
      <w:pPr>
        <w:spacing w:line="360" w:lineRule="auto"/>
        <w:jc w:val="both"/>
        <w:rPr>
          <w:sz w:val="28"/>
          <w:szCs w:val="24"/>
          <w:lang w:val="en-US"/>
        </w:rPr>
      </w:pPr>
      <w:r>
        <w:rPr>
          <w:rFonts w:hint="eastAsia"/>
          <w:b/>
          <w:bCs/>
          <w:sz w:val="28"/>
          <w:szCs w:val="24"/>
          <w:lang w:val="en-US"/>
        </w:rPr>
        <w:t>电池组放电时间：</w:t>
      </w:r>
      <w:r>
        <w:rPr>
          <w:rFonts w:hint="eastAsia"/>
          <w:sz w:val="28"/>
          <w:szCs w:val="24"/>
          <w:lang w:val="en-US"/>
        </w:rPr>
        <w:t>填入需要放电的时间。</w:t>
      </w:r>
    </w:p>
    <w:p>
      <w:pPr>
        <w:spacing w:line="360" w:lineRule="auto"/>
        <w:jc w:val="both"/>
        <w:rPr>
          <w:sz w:val="28"/>
          <w:szCs w:val="24"/>
          <w:lang w:val="en-US"/>
        </w:rPr>
      </w:pP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br w:type="page"/>
      </w:r>
      <w:r>
        <w:rPr>
          <w:rFonts w:hint="eastAsia" w:ascii="微软雅黑" w:hAnsi="微软雅黑" w:eastAsia="微软雅黑" w:cs="微软雅黑"/>
          <w:b/>
          <w:sz w:val="24"/>
          <w:szCs w:val="24"/>
          <w:lang w:val="en-US"/>
        </w:rPr>
        <w:t>5.3.3.快捷测试</w:t>
      </w:r>
    </w:p>
    <w:p>
      <w:pPr>
        <w:spacing w:line="360" w:lineRule="auto"/>
        <w:jc w:val="both"/>
        <w:rPr>
          <w:sz w:val="28"/>
          <w:szCs w:val="24"/>
          <w:lang w:val="en-US"/>
        </w:rPr>
      </w:pPr>
      <w:r>
        <w:rPr>
          <w:sz w:val="28"/>
          <w:szCs w:val="24"/>
          <w:lang w:val="en-US" w:bidi="ar-SA"/>
        </w:rPr>
        <w:drawing>
          <wp:inline distT="0" distB="0" distL="114300" distR="114300">
            <wp:extent cx="5724525" cy="3190875"/>
            <wp:effectExtent l="0" t="0" r="9525" b="9525"/>
            <wp:docPr id="55" name="图片 17" descr="ENS-D系列界面(最新)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ENS-D系列界面(最新)_02"/>
                    <pic:cNvPicPr>
                      <a:picLocks noChangeAspect="1"/>
                    </pic:cNvPicPr>
                  </pic:nvPicPr>
                  <pic:blipFill>
                    <a:blip r:embed="rId24"/>
                    <a:stretch>
                      <a:fillRect/>
                    </a:stretch>
                  </pic:blipFill>
                  <pic:spPr>
                    <a:xfrm>
                      <a:off x="0" y="0"/>
                      <a:ext cx="5724525" cy="3190875"/>
                    </a:xfrm>
                    <a:prstGeom prst="rect">
                      <a:avLst/>
                    </a:prstGeom>
                    <a:noFill/>
                    <a:ln>
                      <a:noFill/>
                    </a:ln>
                  </pic:spPr>
                </pic:pic>
              </a:graphicData>
            </a:graphic>
          </wp:inline>
        </w:drawing>
      </w:r>
    </w:p>
    <w:p>
      <w:pPr>
        <w:spacing w:line="360" w:lineRule="auto"/>
        <w:jc w:val="both"/>
        <w:rPr>
          <w:sz w:val="28"/>
          <w:szCs w:val="24"/>
          <w:lang w:val="en-US"/>
        </w:rPr>
      </w:pPr>
      <w:r>
        <w:rPr>
          <w:rFonts w:hint="eastAsia"/>
          <w:sz w:val="28"/>
          <w:szCs w:val="24"/>
          <w:lang w:val="en-US"/>
        </w:rPr>
        <w:t>点击“</w:t>
      </w:r>
      <w:r>
        <w:rPr>
          <w:rFonts w:hint="eastAsia"/>
          <w:sz w:val="28"/>
          <w:szCs w:val="24"/>
          <w:highlight w:val="lightGray"/>
          <w:lang w:val="en-US"/>
        </w:rPr>
        <w:t>快捷测试</w:t>
      </w:r>
      <w:r>
        <w:rPr>
          <w:rFonts w:hint="eastAsia"/>
          <w:sz w:val="28"/>
          <w:szCs w:val="24"/>
          <w:lang w:val="en-US"/>
        </w:rPr>
        <w:t>”界面，调用的测试模板直接会植入到该界面，设备连接好后，点击“</w:t>
      </w:r>
      <w:r>
        <w:rPr>
          <w:rFonts w:hint="eastAsia"/>
          <w:sz w:val="28"/>
          <w:szCs w:val="24"/>
          <w:highlight w:val="lightGray"/>
          <w:lang w:val="en-US"/>
        </w:rPr>
        <w:t>快速启动</w:t>
      </w:r>
      <w:r>
        <w:rPr>
          <w:rFonts w:hint="eastAsia"/>
          <w:sz w:val="28"/>
          <w:szCs w:val="24"/>
          <w:lang w:val="en-US"/>
        </w:rPr>
        <w:t>”即可测试，如果想修改参数，可对放电电压截至，放电时间截至，放电电流进行修改。</w:t>
      </w:r>
    </w:p>
    <w:p>
      <w:pPr>
        <w:spacing w:line="360" w:lineRule="auto"/>
        <w:jc w:val="both"/>
        <w:rPr>
          <w:sz w:val="28"/>
          <w:szCs w:val="24"/>
          <w:lang w:val="en-US"/>
        </w:rPr>
      </w:pPr>
      <w:r>
        <w:rPr>
          <w:rFonts w:hint="eastAsia"/>
          <w:sz w:val="28"/>
          <w:szCs w:val="24"/>
          <w:lang w:val="en-US"/>
        </w:rPr>
        <w:t xml:space="preserve">   该界面可以观察，电压和电流曲线，黄色为电池放电电压曲线，红色为电池放电电流曲线，同时右侧会显示电池组放电过程的实时数据。</w:t>
      </w:r>
    </w:p>
    <w:p>
      <w:pPr>
        <w:spacing w:line="360" w:lineRule="auto"/>
        <w:jc w:val="both"/>
        <w:rPr>
          <w:sz w:val="28"/>
          <w:szCs w:val="24"/>
          <w:lang w:val="en-US"/>
        </w:rPr>
      </w:pP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5.3.4.电池状态</w:t>
      </w:r>
    </w:p>
    <w:p>
      <w:pPr>
        <w:spacing w:line="360" w:lineRule="auto"/>
        <w:jc w:val="both"/>
        <w:outlineLvl w:val="1"/>
        <w:rPr>
          <w:b/>
          <w:bCs/>
          <w:sz w:val="28"/>
          <w:szCs w:val="24"/>
          <w:lang w:val="en-US"/>
        </w:rPr>
      </w:pPr>
      <w:r>
        <w:rPr>
          <w:rFonts w:hint="eastAsia"/>
          <w:b/>
          <w:bCs/>
          <w:sz w:val="28"/>
          <w:szCs w:val="24"/>
          <w:lang w:val="en-US"/>
        </w:rPr>
        <w:t>（选配功能，必须配电池采集模块）</w:t>
      </w:r>
    </w:p>
    <w:p>
      <w:pPr>
        <w:spacing w:line="360" w:lineRule="auto"/>
        <w:ind w:firstLine="560" w:firstLineChars="200"/>
        <w:jc w:val="both"/>
        <w:rPr>
          <w:sz w:val="28"/>
          <w:szCs w:val="28"/>
          <w:lang w:val="en-US"/>
        </w:rPr>
      </w:pPr>
      <w:r>
        <w:rPr>
          <w:rFonts w:hint="eastAsia"/>
          <w:sz w:val="28"/>
          <w:szCs w:val="24"/>
          <w:lang w:val="en-US"/>
        </w:rPr>
        <w:t>点击“</w:t>
      </w:r>
      <w:r>
        <w:rPr>
          <w:rFonts w:hint="eastAsia"/>
          <w:sz w:val="28"/>
          <w:szCs w:val="24"/>
          <w:highlight w:val="lightGray"/>
          <w:lang w:val="en-US"/>
        </w:rPr>
        <w:t>电池状态</w:t>
      </w:r>
      <w:r>
        <w:rPr>
          <w:rFonts w:hint="eastAsia"/>
          <w:sz w:val="28"/>
          <w:szCs w:val="24"/>
          <w:lang w:val="en-US"/>
        </w:rPr>
        <w:t>”界面，可查看每节电池实时状态，最高单节电压呈现红色字体，最低单节电压呈现绿色字体。</w:t>
      </w:r>
      <w:r>
        <w:rPr>
          <w:rFonts w:hint="eastAsia"/>
          <w:sz w:val="28"/>
          <w:szCs w:val="28"/>
          <w:lang w:val="en-US"/>
        </w:rPr>
        <w:t>点击“</w:t>
      </w:r>
      <w:r>
        <w:rPr>
          <w:sz w:val="28"/>
          <w:szCs w:val="28"/>
          <w:lang w:val="en-US" w:bidi="ar-SA"/>
        </w:rPr>
        <w:drawing>
          <wp:inline distT="0" distB="0" distL="114300" distR="114300">
            <wp:extent cx="438150" cy="409575"/>
            <wp:effectExtent l="0" t="0" r="0" b="9525"/>
            <wp:docPr id="73" name="图片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descr="7"/>
                    <pic:cNvPicPr>
                      <a:picLocks noChangeAspect="1"/>
                    </pic:cNvPicPr>
                  </pic:nvPicPr>
                  <pic:blipFill>
                    <a:blip r:embed="rId25"/>
                    <a:stretch>
                      <a:fillRect/>
                    </a:stretch>
                  </pic:blipFill>
                  <pic:spPr>
                    <a:xfrm>
                      <a:off x="0" y="0"/>
                      <a:ext cx="438150" cy="40957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both"/>
        <w:rPr>
          <w:sz w:val="28"/>
          <w:szCs w:val="24"/>
          <w:lang w:val="en-US"/>
        </w:rPr>
      </w:pPr>
    </w:p>
    <w:p>
      <w:pPr>
        <w:spacing w:line="360" w:lineRule="auto"/>
        <w:jc w:val="both"/>
        <w:rPr>
          <w:sz w:val="28"/>
          <w:szCs w:val="24"/>
          <w:lang w:val="en-US"/>
        </w:rPr>
      </w:pPr>
    </w:p>
    <w:p>
      <w:pPr>
        <w:spacing w:line="360" w:lineRule="auto"/>
        <w:jc w:val="both"/>
        <w:rPr>
          <w:sz w:val="28"/>
          <w:szCs w:val="24"/>
          <w:lang w:val="en-US"/>
        </w:rPr>
      </w:pPr>
      <w:r>
        <w:rPr>
          <w:sz w:val="28"/>
          <w:szCs w:val="24"/>
          <w:lang w:val="en-US" w:bidi="ar-SA"/>
        </w:rPr>
        <w:drawing>
          <wp:inline distT="0" distB="0" distL="114300" distR="114300">
            <wp:extent cx="5657850" cy="3152775"/>
            <wp:effectExtent l="0" t="0" r="0" b="9525"/>
            <wp:docPr id="74" name="图片 19" descr="ENS-D系列界面(最新)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descr="ENS-D系列界面(最新)_03"/>
                    <pic:cNvPicPr>
                      <a:picLocks noChangeAspect="1"/>
                    </pic:cNvPicPr>
                  </pic:nvPicPr>
                  <pic:blipFill>
                    <a:blip r:embed="rId26"/>
                    <a:stretch>
                      <a:fillRect/>
                    </a:stretch>
                  </pic:blipFill>
                  <pic:spPr>
                    <a:xfrm>
                      <a:off x="0" y="0"/>
                      <a:ext cx="5657850" cy="3152775"/>
                    </a:xfrm>
                    <a:prstGeom prst="rect">
                      <a:avLst/>
                    </a:prstGeom>
                    <a:noFill/>
                    <a:ln>
                      <a:noFill/>
                    </a:ln>
                  </pic:spPr>
                </pic:pic>
              </a:graphicData>
            </a:graphic>
          </wp:inline>
        </w:drawing>
      </w:r>
    </w:p>
    <w:p>
      <w:pPr>
        <w:spacing w:line="360" w:lineRule="auto"/>
        <w:jc w:val="both"/>
        <w:rPr>
          <w:sz w:val="28"/>
          <w:szCs w:val="24"/>
          <w:lang w:val="en-US"/>
        </w:rPr>
      </w:pPr>
    </w:p>
    <w:p>
      <w:pPr>
        <w:spacing w:line="360" w:lineRule="auto"/>
        <w:jc w:val="both"/>
        <w:rPr>
          <w:rFonts w:ascii="微软雅黑" w:hAnsi="微软雅黑" w:eastAsia="微软雅黑" w:cs="微软雅黑"/>
          <w:b/>
          <w:sz w:val="28"/>
          <w:szCs w:val="28"/>
          <w:lang w:val="en-US"/>
        </w:rPr>
      </w:pPr>
      <w:r>
        <w:rPr>
          <w:sz w:val="28"/>
          <w:szCs w:val="24"/>
          <w:lang w:val="en-US" w:bidi="ar-SA"/>
        </w:rPr>
        <w:drawing>
          <wp:inline distT="0" distB="0" distL="114300" distR="114300">
            <wp:extent cx="5724525" cy="3190875"/>
            <wp:effectExtent l="0" t="0" r="9525" b="9525"/>
            <wp:docPr id="75" name="图片 20" descr="ENS-D系列界面(最新)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0" descr="ENS-D系列界面(最新)_04"/>
                    <pic:cNvPicPr>
                      <a:picLocks noChangeAspect="1"/>
                    </pic:cNvPicPr>
                  </pic:nvPicPr>
                  <pic:blipFill>
                    <a:blip r:embed="rId27"/>
                    <a:stretch>
                      <a:fillRect/>
                    </a:stretch>
                  </pic:blipFill>
                  <pic:spPr>
                    <a:xfrm>
                      <a:off x="0" y="0"/>
                      <a:ext cx="5724525" cy="3190875"/>
                    </a:xfrm>
                    <a:prstGeom prst="rect">
                      <a:avLst/>
                    </a:prstGeom>
                    <a:noFill/>
                    <a:ln>
                      <a:noFill/>
                    </a:ln>
                  </pic:spPr>
                </pic:pic>
              </a:graphicData>
            </a:graphic>
          </wp:inline>
        </w:drawing>
      </w:r>
    </w:p>
    <w:p>
      <w:pPr>
        <w:spacing w:line="360" w:lineRule="auto"/>
        <w:jc w:val="both"/>
        <w:rPr>
          <w:sz w:val="28"/>
          <w:szCs w:val="28"/>
          <w:lang w:val="en-US"/>
        </w:rPr>
      </w:pPr>
    </w:p>
    <w:p>
      <w:pPr>
        <w:spacing w:line="328" w:lineRule="auto"/>
        <w:jc w:val="both"/>
        <w:rPr>
          <w:sz w:val="24"/>
          <w:lang w:val="en-US"/>
        </w:rPr>
      </w:pPr>
    </w:p>
    <w:p>
      <w:pPr>
        <w:spacing w:line="328" w:lineRule="auto"/>
        <w:jc w:val="both"/>
        <w:rPr>
          <w:sz w:val="24"/>
          <w:lang w:val="en-US"/>
        </w:rPr>
      </w:pP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r>
        <w:rPr>
          <w:rFonts w:hint="eastAsia" w:ascii="微软雅黑" w:hAnsi="微软雅黑" w:eastAsia="微软雅黑" w:cs="微软雅黑"/>
          <w:b/>
          <w:sz w:val="32"/>
          <w:szCs w:val="28"/>
          <w:lang w:val="en-US"/>
        </w:rPr>
        <w:t>六、售后服务</w:t>
      </w:r>
      <w:bookmarkEnd w:id="34"/>
      <w:bookmarkEnd w:id="35"/>
      <w:bookmarkEnd w:id="36"/>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37" w:name="_Toc4340"/>
      <w:r>
        <w:rPr>
          <w:rFonts w:hint="eastAsia" w:ascii="微软雅黑" w:hAnsi="微软雅黑" w:eastAsia="微软雅黑" w:cs="微软雅黑"/>
          <w:b/>
          <w:sz w:val="32"/>
          <w:szCs w:val="28"/>
          <w:lang w:val="en-US"/>
        </w:rPr>
        <w:t>七、注意事项及维护</w:t>
      </w:r>
      <w:bookmarkEnd w:id="37"/>
    </w:p>
    <w:p>
      <w:pPr>
        <w:numPr>
          <w:ilvl w:val="0"/>
          <w:numId w:val="8"/>
        </w:numPr>
        <w:spacing w:line="360" w:lineRule="auto"/>
        <w:rPr>
          <w:color w:val="000000"/>
          <w:sz w:val="28"/>
          <w:szCs w:val="28"/>
        </w:rPr>
      </w:pPr>
      <w:r>
        <w:rPr>
          <w:rFonts w:hint="eastAsia"/>
          <w:color w:val="000000"/>
          <w:sz w:val="28"/>
          <w:szCs w:val="28"/>
        </w:rPr>
        <w:t>测试仪应放置在通风良好、无腐蚀、无强电磁场干扰的环境下运行，主机箱前后端通风孔不得堵塞，保证通风良好！</w:t>
      </w:r>
    </w:p>
    <w:p>
      <w:pPr>
        <w:numPr>
          <w:ilvl w:val="0"/>
          <w:numId w:val="8"/>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8"/>
        </w:numPr>
        <w:spacing w:line="360" w:lineRule="auto"/>
        <w:rPr>
          <w:color w:val="000000"/>
          <w:sz w:val="28"/>
          <w:szCs w:val="28"/>
        </w:rPr>
      </w:pPr>
      <w:r>
        <w:rPr>
          <w:rFonts w:hint="eastAsia"/>
          <w:color w:val="000000"/>
          <w:sz w:val="28"/>
          <w:szCs w:val="28"/>
        </w:rPr>
        <w:t>测试仪在放电过程中若交流电突然断电，风扇将继续工作进行散热，此时请勿关闭放电开关，约1分钟后再关闭放电开关。</w:t>
      </w:r>
    </w:p>
    <w:p>
      <w:pPr>
        <w:numPr>
          <w:ilvl w:val="0"/>
          <w:numId w:val="8"/>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8"/>
        </w:numPr>
        <w:spacing w:line="360" w:lineRule="auto"/>
        <w:rPr>
          <w:color w:val="000000"/>
          <w:sz w:val="28"/>
          <w:szCs w:val="28"/>
        </w:rPr>
      </w:pPr>
      <w:r>
        <w:rPr>
          <w:rFonts w:hint="eastAsia"/>
          <w:color w:val="000000"/>
          <w:sz w:val="28"/>
          <w:szCs w:val="28"/>
        </w:rPr>
        <w:t>产品搬移过程中应避免磕碰或严重撞击。</w:t>
      </w:r>
    </w:p>
    <w:p>
      <w:pPr>
        <w:numPr>
          <w:ilvl w:val="0"/>
          <w:numId w:val="8"/>
        </w:numPr>
        <w:spacing w:line="360" w:lineRule="auto"/>
        <w:rPr>
          <w:color w:val="000000"/>
          <w:sz w:val="28"/>
          <w:szCs w:val="28"/>
        </w:rPr>
      </w:pPr>
      <w:r>
        <w:rPr>
          <w:rFonts w:hint="eastAsia"/>
          <w:color w:val="000000"/>
          <w:sz w:val="28"/>
          <w:szCs w:val="28"/>
        </w:rPr>
        <w:t>产品贮存中应注意防潮、防火。</w:t>
      </w:r>
    </w:p>
    <w:p>
      <w:pPr>
        <w:numPr>
          <w:ilvl w:val="0"/>
          <w:numId w:val="8"/>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8"/>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8"/>
        </w:numPr>
        <w:spacing w:line="360" w:lineRule="auto"/>
        <w:rPr>
          <w:color w:val="000000"/>
          <w:sz w:val="28"/>
          <w:szCs w:val="28"/>
        </w:rPr>
      </w:pPr>
      <w:r>
        <w:rPr>
          <w:rFonts w:hint="eastAsia"/>
          <w:color w:val="000000"/>
          <w:sz w:val="28"/>
          <w:szCs w:val="28"/>
        </w:rPr>
        <w:t>未经本公司许可擅自拆机维修，保修自动失效。</w:t>
      </w:r>
    </w:p>
    <w:p>
      <w:pPr>
        <w:rPr>
          <w:b/>
          <w:sz w:val="36"/>
          <w:szCs w:val="32"/>
        </w:rPr>
      </w:pPr>
      <w:bookmarkStart w:id="38" w:name="_Toc3356"/>
      <w:r>
        <w:rPr>
          <w:rFonts w:hint="eastAsia"/>
          <w:b/>
          <w:sz w:val="36"/>
          <w:szCs w:val="32"/>
        </w:rPr>
        <w:br w:type="page"/>
      </w:r>
    </w:p>
    <w:p>
      <w:pPr>
        <w:spacing w:line="360" w:lineRule="auto"/>
        <w:outlineLvl w:val="0"/>
      </w:pPr>
      <w:r>
        <w:rPr>
          <w:rFonts w:hint="eastAsia"/>
          <w:b/>
          <w:sz w:val="36"/>
          <w:szCs w:val="32"/>
        </w:rPr>
        <w:t>附录：蓄电池组容量测试仪后台软件</w:t>
      </w:r>
      <w:r>
        <w:rPr>
          <w:rFonts w:hint="eastAsia"/>
          <w:b/>
          <w:sz w:val="36"/>
          <w:szCs w:val="32"/>
          <w:lang w:val="en-US"/>
        </w:rPr>
        <w:t>操作说明</w:t>
      </w:r>
      <w:bookmarkEnd w:id="38"/>
    </w:p>
    <w:p>
      <w:pPr>
        <w:spacing w:line="360" w:lineRule="auto"/>
        <w:outlineLvl w:val="0"/>
        <w:rPr>
          <w:b/>
          <w:bCs/>
          <w:sz w:val="28"/>
          <w:szCs w:val="28"/>
          <w:lang w:val="en-US"/>
        </w:rPr>
      </w:pPr>
      <w:bookmarkStart w:id="39" w:name="_Toc10011"/>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39"/>
    </w:p>
    <w:p>
      <w:pPr>
        <w:numPr>
          <w:ilvl w:val="0"/>
          <w:numId w:val="9"/>
        </w:numPr>
        <w:spacing w:line="360" w:lineRule="auto"/>
        <w:rPr>
          <w:sz w:val="28"/>
          <w:szCs w:val="28"/>
        </w:rPr>
      </w:pPr>
      <w:r>
        <w:rPr>
          <w:rFonts w:hint="eastAsia"/>
          <w:sz w:val="28"/>
          <w:szCs w:val="28"/>
        </w:rPr>
        <w:t>USB数据的读取、显示及保存；</w:t>
      </w:r>
    </w:p>
    <w:p>
      <w:pPr>
        <w:numPr>
          <w:ilvl w:val="0"/>
          <w:numId w:val="9"/>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0"/>
        <w:rPr>
          <w:b/>
          <w:bCs/>
          <w:sz w:val="28"/>
          <w:szCs w:val="28"/>
          <w:lang w:val="en-US"/>
        </w:rPr>
      </w:pPr>
      <w:bookmarkStart w:id="40" w:name="_Toc6826"/>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40"/>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rFonts w:hint="eastAsia"/>
          <w:b/>
          <w:sz w:val="28"/>
          <w:szCs w:val="28"/>
          <w:lang w:val="en-US" w:bidi="ar-SA"/>
        </w:rPr>
        <w:drawing>
          <wp:inline distT="0" distB="0" distL="114300" distR="114300">
            <wp:extent cx="5562600" cy="238125"/>
            <wp:effectExtent l="0" t="0" r="0" b="9525"/>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28"/>
                    <a:stretch>
                      <a:fillRect/>
                    </a:stretch>
                  </pic:blipFill>
                  <pic:spPr>
                    <a:xfrm>
                      <a:off x="0" y="0"/>
                      <a:ext cx="5562600" cy="238125"/>
                    </a:xfrm>
                    <a:prstGeom prst="rect">
                      <a:avLst/>
                    </a:prstGeom>
                    <a:noFill/>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rFonts w:hint="eastAsia"/>
          <w:sz w:val="28"/>
          <w:szCs w:val="28"/>
          <w:lang w:val="en-US" w:bidi="ar-SA"/>
        </w:rPr>
        <w:drawing>
          <wp:inline distT="0" distB="0" distL="114300" distR="114300">
            <wp:extent cx="5281930" cy="3600450"/>
            <wp:effectExtent l="0" t="0" r="13970" b="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29"/>
                    <a:stretch>
                      <a:fillRect/>
                    </a:stretch>
                  </pic:blipFill>
                  <pic:spPr>
                    <a:xfrm>
                      <a:off x="0" y="0"/>
                      <a:ext cx="5281930" cy="36004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0"/>
        <w:rPr>
          <w:b/>
          <w:bCs/>
          <w:sz w:val="28"/>
          <w:szCs w:val="28"/>
        </w:rPr>
      </w:pPr>
      <w:bookmarkStart w:id="41" w:name="_Toc29830"/>
      <w:r>
        <w:rPr>
          <w:rFonts w:hint="eastAsia"/>
          <w:b/>
          <w:bCs/>
          <w:sz w:val="28"/>
          <w:szCs w:val="28"/>
        </w:rPr>
        <w:t>（三）U盘数据的读取、显示与保存</w:t>
      </w:r>
      <w:bookmarkEnd w:id="41"/>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0"/>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rFonts w:hint="eastAsia"/>
          <w:sz w:val="28"/>
          <w:szCs w:val="28"/>
          <w:lang w:val="en-US" w:bidi="ar-SA"/>
        </w:rPr>
        <w:drawing>
          <wp:inline distT="0" distB="0" distL="114300" distR="114300">
            <wp:extent cx="5292090" cy="3608705"/>
            <wp:effectExtent l="0" t="0" r="3810" b="10795"/>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30"/>
                    <a:stretch>
                      <a:fillRect/>
                    </a:stretch>
                  </pic:blipFill>
                  <pic:spPr>
                    <a:xfrm>
                      <a:off x="0" y="0"/>
                      <a:ext cx="5292090" cy="3608705"/>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rFonts w:hint="eastAsia"/>
          <w:sz w:val="28"/>
          <w:szCs w:val="28"/>
          <w:lang w:val="en-US" w:bidi="ar-SA"/>
        </w:rPr>
        <w:drawing>
          <wp:inline distT="0" distB="0" distL="114300" distR="114300">
            <wp:extent cx="5233670" cy="3349625"/>
            <wp:effectExtent l="0" t="0" r="5080" b="3175"/>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31"/>
                    <a:stretch>
                      <a:fillRect/>
                    </a:stretch>
                  </pic:blipFill>
                  <pic:spPr>
                    <a:xfrm>
                      <a:off x="0" y="0"/>
                      <a:ext cx="5233670" cy="3349625"/>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0"/>
        <w:rPr>
          <w:b/>
          <w:sz w:val="28"/>
          <w:szCs w:val="28"/>
        </w:rPr>
      </w:pPr>
      <w:bookmarkStart w:id="42" w:name="_Toc7620"/>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42"/>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rFonts w:hint="eastAsia"/>
          <w:b/>
          <w:sz w:val="28"/>
          <w:szCs w:val="28"/>
          <w:lang w:val="en-US" w:bidi="ar-SA"/>
        </w:rPr>
        <w:drawing>
          <wp:inline distT="0" distB="0" distL="114300" distR="114300">
            <wp:extent cx="5883275" cy="271780"/>
            <wp:effectExtent l="0" t="0" r="3175" b="13970"/>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32"/>
                    <a:stretch>
                      <a:fillRect/>
                    </a:stretch>
                  </pic:blipFill>
                  <pic:spPr>
                    <a:xfrm>
                      <a:off x="0" y="0"/>
                      <a:ext cx="5883275" cy="271780"/>
                    </a:xfrm>
                    <a:prstGeom prst="rect">
                      <a:avLst/>
                    </a:prstGeom>
                    <a:noFill/>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rFonts w:hint="eastAsia"/>
          <w:sz w:val="28"/>
          <w:szCs w:val="28"/>
          <w:lang w:val="en-US" w:bidi="ar-SA"/>
        </w:rPr>
        <w:drawing>
          <wp:inline distT="0" distB="0" distL="114300" distR="114300">
            <wp:extent cx="5863590" cy="511810"/>
            <wp:effectExtent l="0" t="0" r="3810" b="2540"/>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33"/>
                    <a:stretch>
                      <a:fillRect/>
                    </a:stretch>
                  </pic:blipFill>
                  <pic:spPr>
                    <a:xfrm>
                      <a:off x="0" y="0"/>
                      <a:ext cx="5863590" cy="511810"/>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rFonts w:hint="eastAsia"/>
          <w:sz w:val="28"/>
          <w:szCs w:val="28"/>
          <w:lang w:val="en-US" w:bidi="ar-SA"/>
        </w:rPr>
        <w:drawing>
          <wp:inline distT="0" distB="0" distL="114300" distR="114300">
            <wp:extent cx="5817235" cy="3750945"/>
            <wp:effectExtent l="0" t="0" r="12065" b="1905"/>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34"/>
                    <a:stretch>
                      <a:fillRect/>
                    </a:stretch>
                  </pic:blipFill>
                  <pic:spPr>
                    <a:xfrm>
                      <a:off x="0" y="0"/>
                      <a:ext cx="5817235" cy="3750945"/>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spacing w:line="360" w:lineRule="auto"/>
        <w:jc w:val="center"/>
        <w:outlineLvl w:val="0"/>
        <w:rPr>
          <w:rFonts w:ascii="微软雅黑" w:hAnsi="微软雅黑" w:eastAsia="微软雅黑" w:cs="微软雅黑"/>
          <w:color w:val="000000"/>
          <w:sz w:val="36"/>
          <w:szCs w:val="36"/>
        </w:rPr>
      </w:pPr>
      <w:bookmarkStart w:id="43" w:name="_Toc16456"/>
    </w:p>
    <w:p>
      <w:pPr>
        <w:spacing w:line="360" w:lineRule="auto"/>
        <w:jc w:val="center"/>
        <w:outlineLvl w:val="0"/>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声  明</w:t>
      </w:r>
      <w:bookmarkEnd w:id="43"/>
    </w:p>
    <w:p>
      <w:pPr>
        <w:spacing w:line="360" w:lineRule="auto"/>
        <w:jc w:val="center"/>
        <w:outlineLvl w:val="0"/>
        <w:rPr>
          <w:rFonts w:ascii="微软雅黑" w:hAnsi="微软雅黑" w:eastAsia="微软雅黑" w:cs="微软雅黑"/>
          <w:color w:val="000000"/>
          <w:sz w:val="36"/>
          <w:szCs w:val="36"/>
        </w:rPr>
      </w:pPr>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4150" cy="273050"/>
              <wp:effectExtent l="0" t="0" r="0" b="0"/>
              <wp:wrapNone/>
              <wp:docPr id="64" name="文本框 1035"/>
              <wp:cNvGraphicFramePr/>
              <a:graphic xmlns:a="http://schemas.openxmlformats.org/drawingml/2006/main">
                <a:graphicData uri="http://schemas.microsoft.com/office/word/2010/wordprocessingShape">
                  <wps:wsp>
                    <wps:cNvSpPr txBox="1"/>
                    <wps:spPr>
                      <a:xfrm>
                        <a:off x="0" y="0"/>
                        <a:ext cx="184150" cy="273050"/>
                      </a:xfrm>
                      <a:prstGeom prst="rect">
                        <a:avLst/>
                      </a:prstGeom>
                      <a:noFill/>
                      <a:ln>
                        <a:noFill/>
                      </a:ln>
                      <a:effectLst/>
                    </wps:spPr>
                    <wps:txbx>
                      <w:txbxContent>
                        <w:p>
                          <w:pPr>
                            <w:pStyle w:val="8"/>
                            <w:rPr>
                              <w:b/>
                              <w:bCs/>
                              <w:sz w:val="28"/>
                              <w:szCs w:val="40"/>
                            </w:rPr>
                          </w:pPr>
                          <w:r>
                            <w:rPr>
                              <w:rFonts w:hint="eastAsia"/>
                              <w:b/>
                              <w:bCs/>
                              <w:sz w:val="28"/>
                              <w:szCs w:val="40"/>
                            </w:rPr>
                            <w:fldChar w:fldCharType="begin"/>
                          </w:r>
                          <w:r>
                            <w:rPr>
                              <w:rFonts w:hint="eastAsia"/>
                              <w:b/>
                              <w:bCs/>
                              <w:sz w:val="28"/>
                              <w:szCs w:val="40"/>
                            </w:rPr>
                            <w:instrText xml:space="preserve"> PAGE  \* MERGEFORMAT </w:instrText>
                          </w:r>
                          <w:r>
                            <w:rPr>
                              <w:rFonts w:hint="eastAsia"/>
                              <w:b/>
                              <w:bCs/>
                              <w:sz w:val="28"/>
                              <w:szCs w:val="40"/>
                            </w:rPr>
                            <w:fldChar w:fldCharType="separate"/>
                          </w:r>
                          <w:r>
                            <w:rPr>
                              <w:b/>
                              <w:bCs/>
                              <w:sz w:val="28"/>
                              <w:szCs w:val="40"/>
                            </w:rPr>
                            <w:t>8</w:t>
                          </w:r>
                          <w:r>
                            <w:rPr>
                              <w:rFonts w:hint="eastAsia"/>
                              <w:b/>
                              <w:bCs/>
                              <w:sz w:val="28"/>
                              <w:szCs w:val="40"/>
                            </w:rPr>
                            <w:fldChar w:fldCharType="end"/>
                          </w:r>
                        </w:p>
                      </w:txbxContent>
                    </wps:txbx>
                    <wps:bodyPr lIns="0" tIns="0" rIns="0" bIns="0" upright="0"/>
                  </wps:wsp>
                </a:graphicData>
              </a:graphic>
            </wp:anchor>
          </w:drawing>
        </mc:Choice>
        <mc:Fallback>
          <w:pict>
            <v:shape id="文本框 1035" o:spid="_x0000_s1026" o:spt="202" type="#_x0000_t202" style="position:absolute;left:0pt;margin-top:0pt;height:21.5pt;width:14.5pt;mso-position-horizontal:center;mso-position-horizontal-relative:margin;z-index:251674624;mso-width-relative:page;mso-height-relative:page;" filled="f" stroked="f" coordsize="21600,21600" o:gfxdata="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wVdB0wAAAAMBAAAPAAAAAAAAAAEAIAAAACIAAABkcnMvZG93bnJldi54bWxQSwEC&#10;FAAUAAAACACHTuJAgXKBc8ABAACDAwAADgAAAAAAAAABACAAAAAiAQAAZHJzL2Uyb0RvYy54bWxQ&#10;SwUGAAAAAAYABgBZAQAAVAUAAAAA&#10;">
              <v:fill on="f" focussize="0,0"/>
              <v:stroke on="f"/>
              <v:imagedata o:title=""/>
              <o:lock v:ext="edit" aspectratio="f"/>
              <v:textbox inset="0mm,0mm,0mm,0mm">
                <w:txbxContent>
                  <w:p>
                    <w:pPr>
                      <w:pStyle w:val="8"/>
                      <w:rPr>
                        <w:b/>
                        <w:bCs/>
                        <w:sz w:val="28"/>
                        <w:szCs w:val="40"/>
                      </w:rPr>
                    </w:pPr>
                    <w:r>
                      <w:rPr>
                        <w:rFonts w:hint="eastAsia"/>
                        <w:b/>
                        <w:bCs/>
                        <w:sz w:val="28"/>
                        <w:szCs w:val="40"/>
                      </w:rPr>
                      <w:fldChar w:fldCharType="begin"/>
                    </w:r>
                    <w:r>
                      <w:rPr>
                        <w:rFonts w:hint="eastAsia"/>
                        <w:b/>
                        <w:bCs/>
                        <w:sz w:val="28"/>
                        <w:szCs w:val="40"/>
                      </w:rPr>
                      <w:instrText xml:space="preserve"> PAGE  \* MERGEFORMAT </w:instrText>
                    </w:r>
                    <w:r>
                      <w:rPr>
                        <w:rFonts w:hint="eastAsia"/>
                        <w:b/>
                        <w:bCs/>
                        <w:sz w:val="28"/>
                        <w:szCs w:val="40"/>
                      </w:rPr>
                      <w:fldChar w:fldCharType="separate"/>
                    </w:r>
                    <w:r>
                      <w:rPr>
                        <w:b/>
                        <w:bCs/>
                        <w:sz w:val="28"/>
                        <w:szCs w:val="40"/>
                      </w:rPr>
                      <w:t>8</w:t>
                    </w:r>
                    <w:r>
                      <w:rPr>
                        <w:rFonts w:hint="eastAsia"/>
                        <w:b/>
                        <w:bCs/>
                        <w:sz w:val="28"/>
                        <w:szCs w:val="4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ascii="Times New Roman" w:hAnsi="Times New Roman" w:cs="Times New Roman"/>
        <w:sz w:val="21"/>
        <w:szCs w:val="21"/>
        <w:lang w:val="en-US"/>
      </w:rPr>
    </w:pPr>
    <w:r>
      <w:rPr>
        <w:rFonts w:hint="eastAsia" w:ascii="Times New Roman" w:hAnsi="Times New Roman" w:cs="Times New Roman"/>
        <w:sz w:val="21"/>
        <w:szCs w:val="21"/>
        <w:lang w:val="en-US" w:eastAsia="zh-CN"/>
      </w:rPr>
      <w:t>48V300A</w:t>
    </w:r>
    <w:r>
      <w:rPr>
        <w:rFonts w:hint="eastAsia" w:ascii="Times New Roman" w:hAnsi="Times New Roman" w:cs="Times New Roman"/>
        <w:sz w:val="21"/>
        <w:szCs w:val="21"/>
        <w:lang w:val="en-US"/>
      </w:rPr>
      <w:t>蓄电池放电测试仪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3D0BC"/>
    <w:multiLevelType w:val="singleLevel"/>
    <w:tmpl w:val="E353D0BC"/>
    <w:lvl w:ilvl="0" w:tentative="0">
      <w:start w:val="1"/>
      <w:numFmt w:val="decimal"/>
      <w:lvlText w:val="%1."/>
      <w:lvlJc w:val="left"/>
      <w:pPr>
        <w:ind w:left="425" w:hanging="425"/>
      </w:pPr>
      <w:rPr>
        <w:rFonts w:hint="default"/>
      </w:rPr>
    </w:lvl>
  </w:abstractNum>
  <w:abstractNum w:abstractNumId="1">
    <w:nsid w:val="EBEF0808"/>
    <w:multiLevelType w:val="singleLevel"/>
    <w:tmpl w:val="EBEF0808"/>
    <w:lvl w:ilvl="0" w:tentative="0">
      <w:start w:val="1"/>
      <w:numFmt w:val="lowerLetter"/>
      <w:lvlText w:val="%1."/>
      <w:lvlJc w:val="left"/>
      <w:pPr>
        <w:tabs>
          <w:tab w:val="left" w:pos="420"/>
        </w:tabs>
        <w:ind w:left="845" w:hanging="425"/>
      </w:pPr>
      <w:rPr>
        <w:rFonts w:hint="default"/>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11"/>
    <w:multiLevelType w:val="multilevel"/>
    <w:tmpl w:val="000000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1564CF3"/>
    <w:multiLevelType w:val="singleLevel"/>
    <w:tmpl w:val="01564CF3"/>
    <w:lvl w:ilvl="0" w:tentative="0">
      <w:start w:val="1"/>
      <w:numFmt w:val="bullet"/>
      <w:lvlText w:val=""/>
      <w:lvlJc w:val="left"/>
      <w:pPr>
        <w:ind w:left="420" w:hanging="420"/>
      </w:pPr>
      <w:rPr>
        <w:rFonts w:hint="default" w:ascii="Wingdings" w:hAnsi="Wingdings"/>
      </w:rPr>
    </w:lvl>
  </w:abstractNum>
  <w:abstractNum w:abstractNumId="5">
    <w:nsid w:val="056B4FA0"/>
    <w:multiLevelType w:val="singleLevel"/>
    <w:tmpl w:val="056B4FA0"/>
    <w:lvl w:ilvl="0" w:tentative="0">
      <w:start w:val="3"/>
      <w:numFmt w:val="chineseCounting"/>
      <w:suff w:val="nothing"/>
      <w:lvlText w:val="%1、"/>
      <w:lvlJc w:val="left"/>
      <w:rPr>
        <w:rFonts w:hint="eastAsia"/>
      </w:rPr>
    </w:lvl>
  </w:abstractNum>
  <w:abstractNum w:abstractNumId="6">
    <w:nsid w:val="15B27288"/>
    <w:multiLevelType w:val="singleLevel"/>
    <w:tmpl w:val="15B27288"/>
    <w:lvl w:ilvl="0" w:tentative="0">
      <w:start w:val="1"/>
      <w:numFmt w:val="lowerLetter"/>
      <w:lvlText w:val="%1."/>
      <w:lvlJc w:val="left"/>
      <w:pPr>
        <w:tabs>
          <w:tab w:val="left" w:pos="420"/>
        </w:tabs>
        <w:ind w:left="845" w:hanging="425"/>
      </w:pPr>
      <w:rPr>
        <w:rFonts w:hint="default"/>
      </w:rPr>
    </w:lvl>
  </w:abstractNum>
  <w:abstractNum w:abstractNumId="7">
    <w:nsid w:val="1D8E0B38"/>
    <w:multiLevelType w:val="singleLevel"/>
    <w:tmpl w:val="1D8E0B38"/>
    <w:lvl w:ilvl="0" w:tentative="0">
      <w:start w:val="1"/>
      <w:numFmt w:val="decimal"/>
      <w:lvlText w:val="%1."/>
      <w:lvlJc w:val="left"/>
      <w:pPr>
        <w:ind w:left="425" w:hanging="425"/>
      </w:pPr>
      <w:rPr>
        <w:rFonts w:hint="default"/>
      </w:rPr>
    </w:lvl>
  </w:abstractNum>
  <w:abstractNum w:abstractNumId="8">
    <w:nsid w:val="2294CA3B"/>
    <w:multiLevelType w:val="singleLevel"/>
    <w:tmpl w:val="2294CA3B"/>
    <w:lvl w:ilvl="0" w:tentative="0">
      <w:start w:val="1"/>
      <w:numFmt w:val="lowerLetter"/>
      <w:lvlText w:val="%1."/>
      <w:lvlJc w:val="left"/>
      <w:pPr>
        <w:tabs>
          <w:tab w:val="left" w:pos="420"/>
        </w:tabs>
        <w:ind w:left="845" w:hanging="425"/>
      </w:pPr>
      <w:rPr>
        <w:rFonts w:hint="default"/>
      </w:rPr>
    </w:lvl>
  </w:abstractNum>
  <w:abstractNum w:abstractNumId="9">
    <w:nsid w:val="5BB3325D"/>
    <w:multiLevelType w:val="multilevel"/>
    <w:tmpl w:val="5BB332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9"/>
  </w:num>
  <w:num w:numId="2">
    <w:abstractNumId w:val="5"/>
  </w:num>
  <w:num w:numId="3">
    <w:abstractNumId w:val="0"/>
  </w:num>
  <w:num w:numId="4">
    <w:abstractNumId w:val="1"/>
  </w:num>
  <w:num w:numId="5">
    <w:abstractNumId w:val="8"/>
  </w:num>
  <w:num w:numId="6">
    <w:abstractNumId w:val="6"/>
  </w:num>
  <w:num w:numId="7">
    <w:abstractNumId w:val="7"/>
  </w:num>
  <w:num w:numId="8">
    <w:abstractNumId w:val="4"/>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F928B1"/>
    <w:rsid w:val="00052164"/>
    <w:rsid w:val="0007741C"/>
    <w:rsid w:val="00100655"/>
    <w:rsid w:val="002B595C"/>
    <w:rsid w:val="002F7EF2"/>
    <w:rsid w:val="003658A5"/>
    <w:rsid w:val="00466F1C"/>
    <w:rsid w:val="0047221F"/>
    <w:rsid w:val="004E0F76"/>
    <w:rsid w:val="004F76F5"/>
    <w:rsid w:val="005A7461"/>
    <w:rsid w:val="0062523D"/>
    <w:rsid w:val="00636AA5"/>
    <w:rsid w:val="00772D78"/>
    <w:rsid w:val="00820C63"/>
    <w:rsid w:val="00852C99"/>
    <w:rsid w:val="009F3264"/>
    <w:rsid w:val="00A229C3"/>
    <w:rsid w:val="00A33DA7"/>
    <w:rsid w:val="00A6015C"/>
    <w:rsid w:val="00B530CA"/>
    <w:rsid w:val="00BC28B8"/>
    <w:rsid w:val="00BF04CB"/>
    <w:rsid w:val="00C8478F"/>
    <w:rsid w:val="00CB1CFA"/>
    <w:rsid w:val="00F043EA"/>
    <w:rsid w:val="00F20553"/>
    <w:rsid w:val="00F928B1"/>
    <w:rsid w:val="00FF060A"/>
    <w:rsid w:val="01C26416"/>
    <w:rsid w:val="06496337"/>
    <w:rsid w:val="07F54249"/>
    <w:rsid w:val="092E2093"/>
    <w:rsid w:val="0B9267DA"/>
    <w:rsid w:val="0E1B7EF0"/>
    <w:rsid w:val="11194EA4"/>
    <w:rsid w:val="14D0259E"/>
    <w:rsid w:val="15D3440A"/>
    <w:rsid w:val="18AF5A4E"/>
    <w:rsid w:val="1D02248A"/>
    <w:rsid w:val="1D916166"/>
    <w:rsid w:val="1DB2398E"/>
    <w:rsid w:val="1EFE726C"/>
    <w:rsid w:val="247A56CF"/>
    <w:rsid w:val="26C612D1"/>
    <w:rsid w:val="290F48CA"/>
    <w:rsid w:val="2FC862D2"/>
    <w:rsid w:val="313830FA"/>
    <w:rsid w:val="325D2CBC"/>
    <w:rsid w:val="34B517A0"/>
    <w:rsid w:val="35AA7A0B"/>
    <w:rsid w:val="35F2653C"/>
    <w:rsid w:val="384714EB"/>
    <w:rsid w:val="3AF834C5"/>
    <w:rsid w:val="3B210330"/>
    <w:rsid w:val="41485461"/>
    <w:rsid w:val="42F25969"/>
    <w:rsid w:val="47950617"/>
    <w:rsid w:val="4A1A4B4B"/>
    <w:rsid w:val="4B293527"/>
    <w:rsid w:val="4D5338B3"/>
    <w:rsid w:val="50B973DF"/>
    <w:rsid w:val="543A450F"/>
    <w:rsid w:val="552839E4"/>
    <w:rsid w:val="57FC7C86"/>
    <w:rsid w:val="58A06FBC"/>
    <w:rsid w:val="5EC826F5"/>
    <w:rsid w:val="5F4C6FCE"/>
    <w:rsid w:val="621D3C92"/>
    <w:rsid w:val="62B376F4"/>
    <w:rsid w:val="6491129C"/>
    <w:rsid w:val="66E00EB2"/>
    <w:rsid w:val="67504C8F"/>
    <w:rsid w:val="69E44EDE"/>
    <w:rsid w:val="6A4E506E"/>
    <w:rsid w:val="6A965C83"/>
    <w:rsid w:val="708E1AB0"/>
    <w:rsid w:val="73EC5415"/>
    <w:rsid w:val="799A44C3"/>
    <w:rsid w:val="7AC56091"/>
    <w:rsid w:val="7AFA7F9C"/>
    <w:rsid w:val="7CB665AF"/>
    <w:rsid w:val="7F4E42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5">
    <w:name w:val="Default Paragraph Font"/>
    <w:unhideWhenUsed/>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Balloon Text"/>
    <w:basedOn w:val="1"/>
    <w:link w:val="23"/>
    <w:qFormat/>
    <w:uiPriority w:val="0"/>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1"/>
    <w:pPr>
      <w:spacing w:before="43"/>
      <w:ind w:left="1060" w:right="489" w:hanging="1060"/>
      <w:jc w:val="right"/>
    </w:pPr>
    <w:rPr>
      <w:b/>
      <w:bCs/>
      <w:sz w:val="21"/>
      <w:szCs w:val="21"/>
    </w:rPr>
  </w:style>
  <w:style w:type="paragraph" w:styleId="11">
    <w:name w:val="toc 4"/>
    <w:basedOn w:val="1"/>
    <w:next w:val="1"/>
    <w:qFormat/>
    <w:uiPriority w:val="1"/>
    <w:pPr>
      <w:spacing w:before="43"/>
      <w:ind w:left="1060" w:hanging="420"/>
    </w:pPr>
    <w:rPr>
      <w:b/>
      <w:bCs/>
      <w:i/>
    </w:rPr>
  </w:style>
  <w:style w:type="paragraph" w:styleId="12">
    <w:name w:val="toc 2"/>
    <w:basedOn w:val="1"/>
    <w:next w:val="1"/>
    <w:qFormat/>
    <w:uiPriority w:val="1"/>
    <w:pPr>
      <w:spacing w:before="43"/>
      <w:ind w:left="1636" w:right="489" w:hanging="1636"/>
      <w:jc w:val="right"/>
    </w:pPr>
    <w:rPr>
      <w:sz w:val="21"/>
      <w:szCs w:val="21"/>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bCs/>
    </w:rPr>
  </w:style>
  <w:style w:type="paragraph" w:customStyle="1" w:styleId="17">
    <w:name w:val="List Paragraph"/>
    <w:basedOn w:val="1"/>
    <w:qFormat/>
    <w:uiPriority w:val="1"/>
    <w:pPr>
      <w:spacing w:before="43"/>
      <w:ind w:left="1480" w:hanging="409"/>
    </w:pPr>
  </w:style>
  <w:style w:type="paragraph" w:customStyle="1" w:styleId="18">
    <w:name w:val="Table Paragraph"/>
    <w:basedOn w:val="1"/>
    <w:qFormat/>
    <w:uiPriority w:val="1"/>
    <w:pPr>
      <w:spacing w:before="30"/>
      <w:ind w:left="95"/>
      <w:jc w:val="center"/>
    </w:pPr>
  </w:style>
  <w:style w:type="paragraph" w:customStyle="1" w:styleId="19">
    <w:name w:val="WPSOffice手动目录 1"/>
    <w:qFormat/>
    <w:uiPriority w:val="0"/>
    <w:rPr>
      <w:rFonts w:ascii="Calibri" w:hAnsi="Calibri" w:eastAsia="宋体" w:cs="Times New Roman"/>
      <w:lang w:val="en-US" w:eastAsia="zh-CN" w:bidi="ar-SA"/>
    </w:rPr>
  </w:style>
  <w:style w:type="table" w:customStyle="1" w:styleId="20">
    <w:name w:val="Table Normal"/>
    <w:unhideWhenUsed/>
    <w:qFormat/>
    <w:uiPriority w:val="2"/>
    <w:tblPr>
      <w:tblCellMar>
        <w:top w:w="0" w:type="dxa"/>
        <w:left w:w="0" w:type="dxa"/>
        <w:bottom w:w="0" w:type="dxa"/>
        <w:right w:w="0" w:type="dxa"/>
      </w:tblCellMar>
    </w:tblPr>
  </w:style>
  <w:style w:type="paragraph" w:customStyle="1" w:styleId="21">
    <w:name w:val="WPSOffice手动目录 2"/>
    <w:qFormat/>
    <w:uiPriority w:val="0"/>
    <w:pPr>
      <w:ind w:left="200" w:leftChars="200"/>
    </w:pPr>
    <w:rPr>
      <w:rFonts w:ascii="Calibri" w:hAnsi="Calibri" w:eastAsia="宋体" w:cs="Times New Roman"/>
      <w:lang w:val="en-US" w:eastAsia="zh-CN" w:bidi="ar-SA"/>
    </w:rPr>
  </w:style>
  <w:style w:type="paragraph" w:customStyle="1" w:styleId="22">
    <w:name w:val="WPSOffice手动目录 3"/>
    <w:qFormat/>
    <w:uiPriority w:val="0"/>
    <w:pPr>
      <w:ind w:left="400" w:leftChars="400"/>
    </w:pPr>
    <w:rPr>
      <w:rFonts w:ascii="Calibri" w:hAnsi="Calibri" w:eastAsia="宋体" w:cs="Times New Roman"/>
      <w:lang w:val="en-US" w:eastAsia="zh-CN" w:bidi="ar-SA"/>
    </w:rPr>
  </w:style>
  <w:style w:type="character" w:customStyle="1" w:styleId="23">
    <w:name w:val="批注框文本 Char"/>
    <w:basedOn w:val="15"/>
    <w:link w:val="7"/>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TM3NjUzMDQ2MjIzIiwKCSJHcm91cElkIiA6ICIxMzc4Nzk3NzY1IiwKCSJJbWFnZSIgOiAiaVZCT1J3MEtHZ29BQUFBTlNVaEVVZ0FBQkZ3QUFBSmFDQVlBQUFBUzhGUHVBQUFBQ1hCSVdYTUFBQXNUQUFBTEV3RUFtcHdZQUFBZ0FFbEVRVlI0bk96ZGVYd2NkZjAvOE5kblpuZDJONXV6T1pxN2FYTTJMYlJkVzBBRXRGL0FBMUVVL1lJMytwVkR2eDQvTHhRdlJFVVU4VllFQkFYMTYwRlJsRk1Sc0VLaEZBaHBROXMwVGRLbU9adHJjKzY5Ty9QNS9iRXp5V2E3U1pNMnZlRDFmRHoyc1RPZm1mbk03S2F3dSs5NWZ6NX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YwclB2LzVIZ2I1NkE5UzlzQUFBQUFTVVZPUks1Q1lJST0iLAoJIlRoZW1lIiA6ICIiLAoJIlR5cGUiIDogImZsb3ciLAoJIlZlcnNpb24iIDogIj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4582</Words>
  <Characters>4973</Characters>
  <Lines>51</Lines>
  <Paragraphs>14</Paragraphs>
  <TotalTime>0</TotalTime>
  <ScaleCrop>false</ScaleCrop>
  <LinksUpToDate>false</LinksUpToDate>
  <CharactersWithSpaces>5076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WeiDan</dc:creator>
  <cp:lastModifiedBy>null</cp:lastModifiedBy>
  <dcterms:modified xsi:type="dcterms:W3CDTF">2022-07-26T03:53:04Z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BD8F1DB0FB7143B3919685DAA90A581E</vt:lpwstr>
  </property>
</Properties>
</file>