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-1123315</wp:posOffset>
            </wp:positionH>
            <wp:positionV relativeFrom="paragraph">
              <wp:posOffset>-955675</wp:posOffset>
            </wp:positionV>
            <wp:extent cx="7557770" cy="10703560"/>
            <wp:effectExtent l="0" t="0" r="5080" b="2540"/>
            <wp:wrapNone/>
            <wp:docPr id="1" name="图片 1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1770380</wp:posOffset>
                </wp:positionH>
                <wp:positionV relativeFrom="paragraph">
                  <wp:posOffset>-165100</wp:posOffset>
                </wp:positionV>
                <wp:extent cx="4319270" cy="95440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1215" y="104140"/>
                          <a:ext cx="431927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思源黑体 CN Bold" w:hAnsi="思源黑体 CN Bold" w:eastAsia="思源黑体 CN Bold" w:cs="思源黑体 CN Bold"/>
                                <w:sz w:val="72"/>
                                <w:szCs w:val="14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sz w:val="72"/>
                                <w:szCs w:val="144"/>
                              </w:rPr>
                              <w:t>蓄电池检测维护设备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9.4pt;margin-top:-13pt;height:75.15pt;width:340.1pt;z-index:251662336;mso-width-relative:page;mso-height-relative:page;" filled="f" stroked="f" coordsize="21600,21600" o:gfxdata="UEsDBAoAAAAAAIdO4kAAAAAAAAAAAAAAAAAEAAAAZHJzL1BLAwQUAAAACACHTuJA6Lwy+dwAAAAL&#10;AQAADwAAAGRycy9kb3ducmV2LnhtbE2PTU/DMAyG70j8h8hI3LZ0hY2uNJ1QpQkJscPGLtzSxmsr&#10;Eqc02Qf8eswJbrb86PXzFquLs+KEY+g9KZhNExBIjTc9tQr2b+tJBiJETUZbT6jgCwOsyuurQufG&#10;n2mLp11sBYdQyLWCLsYhlzI0HTodpn5A4tvBj05HXsdWmlGfOdxZmSbJQjrdE3/o9IBVh83H7ugU&#10;vFTrjd7Wqcu+bfX8engaPvfvc6Vub2bJI4iIl/gHw68+q0PJTrU/kgnCKkgfMlaPCibpgksxsZwv&#10;eagZTe/vQJaF/N+h/AFQSwMEFAAAAAgAh07iQEuVhr5MAgAAfgQAAA4AAABkcnMvZTJvRG9jLnht&#10;bK1UzW7bMAy+D9g7CLqvtvPTNkGcImvQYUCxFsiGnRVZjg1IoiYpsbMH2N5gp11233PlOUbJThp0&#10;O/Swi0KKzEd9H0nPblolyU5YV4POaXaRUiI0h6LWm5x++nj35poS55kumAQtcroXjt7MX7+aNWYq&#10;BlCBLIQlCKLdtDE5rbw30yRxvBKKuQswQmOwBKuYR9duksKyBtGVTAZpepk0YAtjgQvn8HbZBWmP&#10;aF8CCGVZc7EEvlVC+w7VCsk8UnJVbRydx9eWpeD+oSyd8ETmFJn6eGIRtNfhTOYzNt1YZqqa909g&#10;L3nCM06K1RqLnqCWzDOytfVfUKrmFhyU/oKDSjoiURFkkaXPtFlVzIjIBaV25iS6+3+w/MPu0ZK6&#10;yOmEEs0UNvzw4/vh5+/Dr29kEuRpjJti1spgnm/fQotDc7x3eBlYt6VV4Rf5EIxfD7NBNqZkj6np&#10;KBv1MovWE47h0TCbDK6wAxwTJuPRKB0HwOQJx1jn3wlQJBg5tdjGqC7b3TvfpR5TQlkNd7WUsZVS&#10;kyanl8NxGv9wiiC41CFXxKHoYQK3jkOwfLtue8JrKPbI10I3MM7wuxqfcs+cf2QWJwRfjzvkH/Ao&#10;JWBJ6C1KKrBf/3Uf8rFxGKWkwYnLqfuyZVZQIt9rbOkkQyVwRKMzGl8N0LHnkfV5RG/VLeBQZ7it&#10;hkcz5Ht5NEsL6jOu2iJUxRDTHGvn1B/NW9/tAa4qF4tFTMKhNMzf65XhAboTd7H1UNZR9yBTpw32&#10;Kzg4lrFz/QqFuT/3Y9bTZ2P+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Oi8MvncAAAACwEAAA8A&#10;AAAAAAAAAQAgAAAAIgAAAGRycy9kb3ducmV2LnhtbFBLAQIUABQAAAAIAIdO4kBLlYa+TAIAAH4E&#10;AAAOAAAAAAAAAAEAIAAAACsBAABkcnMvZTJvRG9jLnhtbFBLBQYAAAAABgAGAFkBAADp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思源黑体 CN Bold" w:hAnsi="思源黑体 CN Bold" w:eastAsia="思源黑体 CN Bold" w:cs="思源黑体 CN Bold"/>
                          <w:sz w:val="72"/>
                          <w:szCs w:val="14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sz w:val="72"/>
                          <w:szCs w:val="144"/>
                        </w:rPr>
                        <w:t>蓄电池检测维护设备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pPr>
        <w:sectPr>
          <w:headerReference r:id="rId3" w:type="default"/>
          <w:footerReference r:id="rId4" w:type="default"/>
          <w:pgSz w:w="11905" w:h="16837"/>
          <w:pgMar w:top="1440" w:right="1800" w:bottom="1440" w:left="1800" w:header="851" w:footer="992" w:gutter="0"/>
          <w:cols w:space="0" w:num="1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-565150</wp:posOffset>
                </wp:positionH>
                <wp:positionV relativeFrom="paragraph">
                  <wp:posOffset>7090410</wp:posOffset>
                </wp:positionV>
                <wp:extent cx="2758440" cy="48450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42260" y="6114415"/>
                          <a:ext cx="2758440" cy="484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color w:val="FFFFFF" w:themeColor="background1"/>
                                <w:spacing w:val="-17"/>
                                <w:sz w:val="46"/>
                                <w:szCs w:val="4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pacing w:val="-17"/>
                                <w:sz w:val="46"/>
                                <w:szCs w:val="4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规格：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4.5pt;margin-top:558.3pt;height:38.15pt;width:217.2pt;z-index:251665408;mso-width-relative:page;mso-height-relative:page;" filled="f" stroked="f" coordsize="21600,21600" o:gfxdata="UEsDBAoAAAAAAIdO4kAAAAAAAAAAAAAAAAAEAAAAZHJzL1BLAwQUAAAACACHTuJAwLjGk90AAAAN&#10;AQAADwAAAGRycy9kb3ducmV2LnhtbE2PzU7DMBCE70i8g7VI3FonoY2SNE6FIlVICA4tvXBzYjeJ&#10;aq9D7P7A07M9wXFnRrPflOurNeysJz84FBDPI2AaW6cG7ATsPzazDJgPEpU0DrWAb+1hXd3flbJQ&#10;7oJbfd6FjlEJ+kIK6EMYC85922sr/dyNGsk7uMnKQOfUcTXJC5Vbw5MoSrmVA9KHXo667nV73J2s&#10;gNd68y63TWKzH1O/vB2ex6/951KIx4c4WgEL+hr+wnDDJ3SoiKlxJ1SeGQGzLKctgYw4TlNgFHla&#10;LBfAmpuUJznwquT/V1S/UEsDBBQAAAAIAIdO4kBDASS6TQIAAIIEAAAOAAAAZHJzL2Uyb0RvYy54&#10;bWytVM1uEzEQviPxDpbvZJOwSUPUTRVaFSFFtFJBnB2vN7uS/7Cd7IYHgDfgxIU7z5Xn4LM3aavC&#10;oQcuztjz7Tcz38zk/KJTkuyE843RBR0NhpQIzU3Z6E1BP328fjWjxAemSyaNFgXdC08vFi9fnLd2&#10;LsamNrIUjoBE+3lrC1qHYOdZ5nktFPMDY4WGszJOsYCr22SlYy3YlczGw+E0a40rrTNceI/Xq95J&#10;j4zuOYSmqhourgzfKqFDz+qEZAEl+bqxni5StlUleLipKi8CkQVFpSGdCAJ7Hc9scc7mG8ds3fBj&#10;Cuw5KTypSbFGI+g91RULjGxd8xeVargz3lRhwI3K+kKSIqhiNHyizV3NrEi1QGpv70X3/4+Wf9jd&#10;OtKUmIQpJZopdPzw4/vh5+/Dr28EbxCotX4O3J0FMnRvTQfw6d3jMdbdVU7FX1RE4B/P8vF4CpH3&#10;BZ2ORnk+mvRSiy4QHgFnk1meA8CByGf5ZJgA2QOTdT68E0aRaBTUoZVJYbZb+YCsAD1BYmBtrhsp&#10;UzulJi3Cvp4M0wf3HnwhdcSKNBhHmlhdX0W0QrfujiWvTblHxc70Q+Mtv26Qyor5cMscpgTZY4/C&#10;DY5KGoQ0R4uS2riv/3qPeDQPXkpaTF1B/Zctc4IS+V6jrW8gFWhDuuSTszEu7rFn/dijt+rSYLBH&#10;2FjLkxnxQZ7Myhn1Geu2jFHhYpojdkHDybwM/S5gXblYLhMIg2lZWOk7yyN1L+5yG0zVJN2jTL02&#10;aEK8YDRTO45rFGf/8T2hHv46Fn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wLjGk90AAAANAQAA&#10;DwAAAAAAAAABACAAAAAiAAAAZHJzL2Rvd25yZXYueG1sUEsBAhQAFAAAAAgAh07iQEMBJLpNAgAA&#10;ggQAAA4AAAAAAAAAAQAgAAAALAEAAGRycy9lMm9Eb2MueG1sUEsFBgAAAAAGAAYAWQEAAOsFAAAA&#10;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color w:val="FFFFFF" w:themeColor="background1"/>
                          <w:spacing w:val="-17"/>
                          <w:sz w:val="46"/>
                          <w:szCs w:val="4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pacing w:val="-17"/>
                          <w:sz w:val="46"/>
                          <w:szCs w:val="4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规格：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2153285</wp:posOffset>
            </wp:positionH>
            <wp:positionV relativeFrom="paragraph">
              <wp:posOffset>1570355</wp:posOffset>
            </wp:positionV>
            <wp:extent cx="4214495" cy="3860800"/>
            <wp:effectExtent l="0" t="0" r="14605" b="6350"/>
            <wp:wrapNone/>
            <wp:docPr id="14" name="图片 14" descr="C:\Users\Administrator\Desktop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图片4.png图片4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4495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7739380</wp:posOffset>
                </wp:positionV>
                <wp:extent cx="3550285" cy="44005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9895" y="6913245"/>
                          <a:ext cx="3550285" cy="440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rPr>
                                <w:rFonts w:ascii="黑体" w:hAnsi="黑体" w:eastAsia="黑体" w:cs="黑体"/>
                                <w:spacing w:val="10"/>
                                <w:kern w:val="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pacing w:val="183"/>
                                <w:kern w:val="0"/>
                                <w:sz w:val="44"/>
                                <w:szCs w:val="44"/>
                                <w:fitText w:val="5280" w:id="170209742"/>
                              </w:rPr>
                              <w:t>产品技术规范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2"/>
                                <w:kern w:val="0"/>
                                <w:sz w:val="44"/>
                                <w:szCs w:val="44"/>
                                <w:fitText w:val="5280" w:id="170209742"/>
                              </w:rPr>
                              <w:t>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6.95pt;margin-top:609.4pt;height:34.65pt;width:279.55pt;z-index:251665408;mso-width-relative:page;mso-height-relative:page;" filled="f" stroked="f" coordsize="21600,21600" o:gfxdata="UEsDBAoAAAAAAIdO4kAAAAAAAAAAAAAAAAAEAAAAZHJzL1BLAwQUAAAACACHTuJAOL3XHt0AAAAN&#10;AQAADwAAAGRycy9kb3ducmV2LnhtbE2PS0/DMBCE70j8B2srcWudBFq5IU6FIlVICA4tvXBz4m0S&#10;1Y8Quw/49WxP5bgzn2ZnitXFGnbCMfTeSUhnCTB0jde9ayXsPtdTASxE5bQy3qGEHwywKu/vCpVr&#10;f3YbPG1jyyjEhVxJ6GIccs5D06FVYeYHdOTt/WhVpHNsuR7VmcKt4VmSLLhVvaMPnRqw6rA5bI9W&#10;wlu1/lCbOrPi11Sv7/uX4Xv3NZfyYZImz8AiXuINhmt9qg4ldar90enAjITp8nFJKBlZKmgEIU+L&#10;eQasvkpCpMDLgv9fUf4BUEsDBBQAAAAIAIdO4kCphlS5TgIAAIEEAAAOAAAAZHJzL2Uyb0RvYy54&#10;bWytVEtu2zAQ3RfoHQjuG8kfpbEROXBjpChgNAHSomuaoiIB/JWkI7kHaG+QVTfd91w5Rx8pOwnS&#10;LrLohp7hPM3wvZnx6VmvJLkVzrdGl3R0lFMiNDdVq29K+vnTxZsTSnxgumLSaFHSnfD0bPH61Wln&#10;52JsGiMr4QiSaD/vbEmbEOw8yzxvhGL+yFihEayNUyzAdTdZ5ViH7Epm4zw/zjrjKusMF97jdjUE&#10;6T6je0lCU9ctFyvDt0roMGR1QrIASr5praeL9Nq6Fjxc1rUXgciSgmlIJ4rA3sQzW5yy+Y1jtmn5&#10;/gnsJU94xkmxVqPoQ6oVC4xsXftXKtVyZ7ypwxE3KhuIJEXAYpQ/0+a6YVYkLpDa2wfR/f9Lyz/e&#10;XjnSVpgE9F0zhY7f3/24//n7/td3gjsI1Fk/B+7aAhn6d6YH+HDvcRl597VT8ReMCOLT8exkVlCy&#10;K+nxbDQZT4tBadEHwhGfFEU+PgGAAzGd5nmRANljIut8eC+MItEoqUMnk8Dsdu0DHgXoARLranPR&#10;Spm6KTXpUHZS5OmDhwi+kDpiRZqLfZpIbiARrdBv+j3jjal2IOzMMDPe8osWT1kzH66Yw5BghLBG&#10;4RJHLQ1Kmr1FSWPct3/dRzx6hyglHYaupP7rljlBifyg0dXZCFpgSpMzLd6O4binkc3TiN6qc4O5&#10;HmFhLU9mxAd5MGtn1Bds2zJWRYhpjtolDQfzPAyrgG3lYrlMIMylZWGtry2PqQdxl9tg6jbpHmUa&#10;tEETooPJTO3Yb1Ec/ad+Qj3+cyz+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Di91x7dAAAADQEA&#10;AA8AAAAAAAAAAQAgAAAAIgAAAGRycy9kb3ducmV2LnhtbFBLAQIUABQAAAAIAIdO4kCphlS5TgIA&#10;AIEEAAAOAAAAAAAAAAEAIAAAACwBAABkcnMvZTJvRG9jLnhtbFBLBQYAAAAABgAGAFkBAADsBQAA&#10;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rPr>
                          <w:rFonts w:ascii="黑体" w:hAnsi="黑体" w:eastAsia="黑体" w:cs="黑体"/>
                          <w:spacing w:val="10"/>
                          <w:kern w:val="0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pacing w:val="183"/>
                          <w:kern w:val="0"/>
                          <w:sz w:val="44"/>
                          <w:szCs w:val="44"/>
                          <w:fitText w:val="5280" w:id="170209742"/>
                        </w:rPr>
                        <w:t>产品技术规范</w:t>
                      </w:r>
                      <w:r>
                        <w:rPr>
                          <w:rFonts w:hint="eastAsia" w:ascii="黑体" w:hAnsi="黑体" w:eastAsia="黑体" w:cs="黑体"/>
                          <w:spacing w:val="2"/>
                          <w:kern w:val="0"/>
                          <w:sz w:val="44"/>
                          <w:szCs w:val="44"/>
                          <w:fitText w:val="5280" w:id="170209742"/>
                        </w:rPr>
                        <w:t>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-696595</wp:posOffset>
                </wp:positionH>
                <wp:positionV relativeFrom="paragraph">
                  <wp:posOffset>6149975</wp:posOffset>
                </wp:positionV>
                <wp:extent cx="5882005" cy="90297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6065" y="5016500"/>
                          <a:ext cx="5882005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汉仪双线体简" w:hAnsi="汉仪双线体简" w:eastAsia="汉仪双线体简" w:cs="汉仪双线体简"/>
                                <w:b/>
                                <w:bCs/>
                                <w:spacing w:val="-1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 w:ascii="汉仪双线体简" w:hAnsi="汉仪双线体简" w:eastAsia="汉仪双线体简" w:cs="汉仪双线体简"/>
                                <w:b/>
                                <w:bCs/>
                                <w:spacing w:val="-11"/>
                                <w:sz w:val="96"/>
                                <w:szCs w:val="96"/>
                              </w:rPr>
                              <w:t>蓄电池充电测试仪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4.85pt;margin-top:484.25pt;height:71.1pt;width:463.15pt;z-index:251663360;mso-width-relative:page;mso-height-relative:page;" filled="f" stroked="f" coordsize="21600,21600" o:gfxdata="UEsDBAoAAAAAAIdO4kAAAAAAAAAAAAAAAAAEAAAAZHJzL1BLAwQUAAAACACHTuJApiHB1d0AAAAN&#10;AQAADwAAAGRycy9kb3ducmV2LnhtbE2Py07DMBBF90j8gzVI7FrblZqmIU6FIlVICBYt3bCbxG4S&#10;YY9D7D7g6zErWI7u0b1nys3VWXY2Uxg8KZBzAcxQ6/VAnYLD23aWAwsRSaP1ZBR8mQCb6vamxEL7&#10;C+3MeR87lkooFKigj3EsOA9tbxyGuR8NpezoJ4cxnVPH9YSXVO4sXwiRcYcDpYUeR1P3pv3Yn5yC&#10;53r7irtm4fJvWz+9HB/Hz8P7Uqn7OykegEVzjX8w/OondaiSU+NPpAOzCmZSrFeJVbDO8iWwhOQy&#10;y4A1iZVSrIBXJf//RfUDUEsDBBQAAAAIAIdO4kBhXf8FTQIAAIEEAAAOAAAAZHJzL2Uyb0RvYy54&#10;bWytVEtu2zAU3BfoHQjuG8mu7dhG5MCNkaJA0ARwi65piooE8FeSjpQeoL1BVt1033PlHB1SchKk&#10;XWTRDf3INxpy3pvnk9NOSXIjnG+MLujoKKdEaG7KRl8X9POn8zdzSnxgumTSaFHQW+Hp6er1q5PW&#10;LsXY1EaWwhGQaL9sbUHrEOwyyzyvhWL+yFihkayMUyxg666z0rEW7Epm4zyfZa1xpXWGC+9xuumT&#10;dGB0LyE0VdVwsTF8r4QOPasTkgVI8nVjPV2l11aV4OGyqrwIRBYUSkNacQniXVyz1QlbXjtm64YP&#10;T2AvecIzTYo1Gpc+UG1YYGTvmr+oVMOd8aYKR9yorBeSKgIVo/xZbbY1syJpQam9fSi6/3+0/OPN&#10;lSNNCSdMKdFMoeP3dz/uf/6+//Wd4AwFaq1fAre1QIbunekAPpx7HEbdXeVU/IUigvx4NstnILwt&#10;6DQfzab5UGnRBcKRn87n8AIAHIhFPl4cJ0D2SGSdD++FUSQGBXXoZCowu7nwAY8C9ACJ92pz3kiZ&#10;uik1aQs6ezvN0wcPGXwhdcSK5IuBJorrRcQodLtuULwz5S0EO9N7xlt+3uApF8yHK+ZgElgIYxQu&#10;sVTS4EozRJTUxn3713nEo3fIUtLCdAX1X/fMCUrkB42uLkaTSXRp2kymx2Ns3NPM7mlG79WZga9H&#10;GFjLUxjxQR7Cyhn1BdO2jrcixTTH3QUNh/As9KOAaeVivU4g+NKycKG3lkfqvrjrfTBVk+oey9TX&#10;Bk2IGzgztWOYomj9p/uEevznWP0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piHB1d0AAAANAQAA&#10;DwAAAAAAAAABACAAAAAiAAAAZHJzL2Rvd25yZXYueG1sUEsBAhQAFAAAAAgAh07iQGFd/wVNAgAA&#10;gQQAAA4AAAAAAAAAAQAgAAAALAEAAGRycy9lMm9Eb2MueG1sUEsFBgAAAAAGAAYAWQEAAOsFAAAA&#10;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汉仪双线体简" w:hAnsi="汉仪双线体简" w:eastAsia="汉仪双线体简" w:cs="汉仪双线体简"/>
                          <w:b/>
                          <w:bCs/>
                          <w:spacing w:val="-11"/>
                          <w:sz w:val="96"/>
                          <w:szCs w:val="96"/>
                        </w:rPr>
                      </w:pPr>
                      <w:r>
                        <w:rPr>
                          <w:rFonts w:hint="eastAsia" w:ascii="汉仪双线体简" w:hAnsi="汉仪双线体简" w:eastAsia="汉仪双线体简" w:cs="汉仪双线体简"/>
                          <w:b/>
                          <w:bCs/>
                          <w:spacing w:val="-11"/>
                          <w:sz w:val="96"/>
                          <w:szCs w:val="96"/>
                        </w:rPr>
                        <w:t>蓄电池充电测试仪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-513080</wp:posOffset>
                </wp:positionH>
                <wp:positionV relativeFrom="paragraph">
                  <wp:posOffset>7106285</wp:posOffset>
                </wp:positionV>
                <wp:extent cx="2433320" cy="467995"/>
                <wp:effectExtent l="0" t="0" r="5080" b="825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86380" y="6134735"/>
                          <a:ext cx="2433320" cy="46799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0.4pt;margin-top:559.55pt;height:36.85pt;width:191.6pt;z-index:-251655168;v-text-anchor:middle;mso-width-relative:page;mso-height-relative:page;" fillcolor="#C00000" filled="t" stroked="f" coordsize="21600,21600" o:gfxdata="UEsDBAoAAAAAAIdO4kAAAAAAAAAAAAAAAAAEAAAAZHJzL1BLAwQUAAAACACHTuJAY8OS5NsAAAAN&#10;AQAADwAAAGRycy9kb3ducmV2LnhtbE2PzUvDQBDF74L/wzKCF2l3E0XSNJtSRUEQCkYPPU6zYxK6&#10;HyE7/fC/d3vS45v3eO831ersrDjSFIfgNWRzBYJ8G8zgOw1fn6+zAkRk9AZt8KThhyKs6uurCksT&#10;Tv6Djg13IpX4WKKGnnkspYxtTw7jPIzkk/cdJoec5NRJM+EplTsrc6UepcPBp4UeR3ruqd03B6fB&#10;muIpvNg3XO/XzdZs3vnOWNb69iZTSxBMZ/4LwwU/oUOdmHbh4E0UVsOsUAmdk5FliwxEityr/AHE&#10;7nJa5AXIupL/v6h/AVBLAwQUAAAACACHTuJArSFy130CAADnBAAADgAAAGRycy9lMm9Eb2MueG1s&#10;rVRLbtswEN0X6B0I7hv5F9sxIgeGjRQFgsZAWnRNU5RFgL+S9Ce9TIHueogep+g1+kgpiZt2kUW9&#10;kGc0ozd8b2Z4eXXUiuyFD9KakvbPepQIw20lzbakHz9cv5lSEiIzFVPWiJLei0Cv5q9fXR7cTAxs&#10;Y1UlPAGICbODK2kTo5sVReCN0CycWScMgrX1mkW4fltUnh2ArlUx6PXGxcH6ynnLRQh4u2qDtEP0&#10;LwG0dS25WFm+08LEFtULxSIohUa6QOf5tHUteLyt6yAiUSUF05ifKAJ7k57F/JLNtp65RvLuCOwl&#10;R3jGSTNpUPQRasUiIzsv/4LSknsbbB3PuNVFSyQrAhb93jNt7hrmROYCqYN7FD38P1j+fr/2RFaY&#10;hAklhml0/NfX7z9/fCN4AXUOLsyQdOfWvvMCzET1WHud/kGCHEs6mEzHwyl0vS/puD8cTYbnrbri&#10;GAlPCaPhcDhAAkfGaDy5uMgJxROS8yG+FVaTZJTUo3tZVLa/CRHVkfqQkgoHq2R1LZXKjt9ulsqT&#10;PUOnl730S+XxyR9pypADuA4mCBPOML815gamdtAgmC0lTG2xGDz6XNvYVAFIbe0VC01bI8O2DLWM&#10;WAkldUmnp5WVSZ+JPIYdgyRnK2CyNra6h/zetnMZHL+WoH7DQlwzj0HEIbGq8RaPWlmc3HYWJY31&#10;X/71PuVjPhCl5IDBBqvPO+YFJeqdweRc9EcjwMbsjM4nqSP+NLI5jZidXloo2sel4Hg2U35UD2bt&#10;rf6EjV6kqggxw1G71a9zlrFdONwJXCwWOQ3T71i8MXeOJ/Ckk7GLXbS1zJ1+Ugc9TA7mP3ez29W0&#10;YKd+znq6n+a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GPDkuTbAAAADQEAAA8AAAAAAAAAAQAg&#10;AAAAIgAAAGRycy9kb3ducmV2LnhtbFBLAQIUABQAAAAIAIdO4kCtIXLXfQIAAOcEAAAOAAAAAAAA&#10;AAEAIAAAACoBAABkcnMvZTJvRG9jLnhtbFBLBQYAAAAABgAGAFkBAAAZ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-578485</wp:posOffset>
                </wp:positionH>
                <wp:positionV relativeFrom="paragraph">
                  <wp:posOffset>7559040</wp:posOffset>
                </wp:positionV>
                <wp:extent cx="3540760" cy="1828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6400" y="6965950"/>
                          <a:ext cx="3540760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eastAsia"/>
                                <w:sz w:val="34"/>
                                <w:szCs w:val="34"/>
                              </w:rPr>
                              <w:t>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55pt;margin-top:595.2pt;height:14.4pt;width:278.8pt;z-index:251666432;mso-width-relative:page;mso-height-relative:page;" filled="f" stroked="f" coordsize="21600,21600" o:gfxdata="UEsDBAoAAAAAAIdO4kAAAAAAAAAAAAAAAAAEAAAAZHJzL1BLAwQUAAAACACHTuJAV/gGS90AAAAN&#10;AQAADwAAAGRycy9kb3ducmV2LnhtbE2Py07DMBBF90j8gzVI7FrbURs1IU6FIlVICBYt3bBzYjeJ&#10;iMchdh/06zusYDlzj+6cKdYXN7CTnULvUYGcC2AWG296bBXsPzazFbAQNRo9eLQKfmyAdXl/V+jc&#10;+DNu7WkXW0YlGHKtoItxzDkPTWedDnM/WqTs4CenI41Ty82kz1TuBp4IkXKne6QLnR5t1dnma3d0&#10;Cl6rzbve1olbXYfq5e3wPH7vP5dKPT5I8QQs2kv8g+FXn9ShJKfaH9EENiiYZVISSoHMxAIYIYs0&#10;XQKraZXILAFeFvz/F+UNUEsDBBQAAAAIAIdO4kAAZGJgTAIAAIEEAAAOAAAAZHJzL2Uyb0RvYy54&#10;bWytVEtu2zAQ3RfoHQjuG8mO7dhG5MBNkKJA0ARIi65piooE8FeSjpQeoL1BVt1033P5HH2k5CRN&#10;u8iiG3rIeZ6Z92ZGxyedkuRWON8YXdDRQU6J0NyUjb4p6KeP52/mlPjAdMmk0aKgd8LTk9XrV8et&#10;XYqxqY0shSMIov2ytQWtQ7DLLPO8For5A2OFhrMyTrGAq7vJSsdaRFcyG+f5LGuNK60zXHiP17Pe&#10;SYeI7iUBTVU1XJwZvlVChz6qE5IFUPJ1Yz1dpWqrSvBwWVVeBCILCqYhnUgCexPPbHXMljeO2brh&#10;QwnsJSU846RYo5H0IdQZC4xsXfNXKNVwZ7ypwgE3KuuJJEXAYpQ/0+a6ZlYkLpDa2wfR/f8Lyz/c&#10;XjnSlJiEBSWaKXR8d/999+PX7uc3gjcI1Fq/BO7aAhm6t6YDeP/u8Rh5d5VT8ReMCPyTfDbJofFd&#10;QWeL2XQxHZQWXSAc/sPpJD+aAcCBGM3H83kCZI+BrPPhnTCKRKOgDp1MArPbCx9QFKB7SMyrzXkj&#10;Zeqm1KRF2kPk/MODf0gdX0SaiyFMJNeTiFboNt3AeGPKOxB2pp8Zb/l5g1IumA9XzGFIUD3WKFzi&#10;qKRBSjNYlNTGff3Xe8Sjd/BS0mLoCuq/bJkTlMj3Gl1djCYThA3pMpkejXFxTz2bpx69VacGcz3C&#10;wlqezIgPcm9WzqjP2LZ1zAoX0xy5Cxr25mnoVwHbysV6nUCYS8vChb62PIbuJVxvg6mapHuUqdcG&#10;TYgXTGZqx7BFcfSf3hPq8cux+g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X+AZL3QAAAA0BAAAP&#10;AAAAAAAAAAEAIAAAACIAAABkcnMvZG93bnJldi54bWxQSwECFAAUAAAACACHTuJAAGRiYEwCAACB&#10;BAAADgAAAAAAAAABACAAAAAsAQAAZHJzL2Uyb0RvYy54bWxQSwUGAAAAAAYABgBZAQAA6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rFonts w:hint="eastAsia"/>
                          <w:sz w:val="34"/>
                          <w:szCs w:val="34"/>
                        </w:rPr>
                        <w:t>------------------------------------------------------------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1668145</wp:posOffset>
                </wp:positionH>
                <wp:positionV relativeFrom="paragraph">
                  <wp:posOffset>128270</wp:posOffset>
                </wp:positionV>
                <wp:extent cx="4378960" cy="40767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52500" y="1139825"/>
                          <a:ext cx="4378960" cy="40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color w:val="2E26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</w:rPr>
                              <w:t xml:space="preserve">Battery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</w:rPr>
                              <w:t xml:space="preserve">Testing &amp; Maintenance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</w:rPr>
                              <w:t>Teste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23"/>
                                <w:kern w:val="0"/>
                                <w:sz w:val="28"/>
                                <w:szCs w:val="28"/>
                                <w:fitText w:val="6720" w:id="967465507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1.35pt;margin-top:10.1pt;height:32.1pt;width:344.8pt;z-index:251664384;mso-width-relative:page;mso-height-relative:page;" filled="f" stroked="f" coordsize="21600,21600" o:gfxdata="UEsDBAoAAAAAAIdO4kAAAAAAAAAAAAAAAAAEAAAAZHJzL1BLAwQUAAAACACHTuJAGtjaiNoAAAAJ&#10;AQAADwAAAGRycy9kb3ducmV2LnhtbE2Py07DMBBF90j8gzVI7Khd00cIcSoUqUJCsGjpprtJPE0i&#10;/Aix+4Cvx6xgN6M5unNusbpYw040ht47BdOJAEau8bp3rYLd+/ouAxYiOo3GO1LwRQFW5fVVgbn2&#10;Z7eh0za2LIW4kKOCLsYh5zw0HVkMEz+QS7eDHy3GtI4t1yOeU7g1XAqx4BZ7lz50OFDVUfOxPVoF&#10;L9X6DTe1tNm3qZ5fD0/D524/V+r2ZioegUW6xD8YfvWTOpTJqfZHpwMzCuRCLhOaBiGBJeBhLu+B&#10;1Qqy2Qx4WfD/DcofUEsDBBQAAAAIAIdO4kBN06KPTQIAAIEEAAAOAAAAZHJzL2Uyb0RvYy54bWyt&#10;VMtuEzEU3SPxD5b3ZCZpHk3USRVaFSFFtFJBrB2PpzOSX9hOZsIHwB+wYsOe7+p3cOxJ2qqw6IKN&#10;c+175viec69zdt4pSXbC+cbogg4HOSVCc1M2+q6gnz5evTmlxAemSyaNFgXdC0/Pl69fnbV2IUam&#10;NrIUjoBE+0VrC1qHYBdZ5nktFPMDY4VGsjJOsYCtu8tKx1qwK5mN8nyatcaV1hkuvMfpZZ+kB0b3&#10;EkJTVQ0Xl4ZvldChZ3VCsgBJvm6sp8tUbVUJHq6ryotAZEGhNKQVlyDexDVbnrHFnWO2bvihBPaS&#10;Ep5pUqzRuPSB6pIFRrau+YtKNdwZb6ow4EZlvZDkCFQM82fe3NbMiqQFVnv7YLr/f7T8w+7GkabE&#10;JAwp0Uyh4/c/vt///H3/6xvBGQxqrV8Ad2uBDN1b0wF8PPc4jLq7yqn4C0UE+flkNMnh8T7ynsxP&#10;R5PeadEFwpEfn8xO51MAOBDjfDadpVZkj0TW+fBOGEViUFCHTiaD2W7tA4oC9AiJ92pz1UiZuik1&#10;aQs6PZnk6YOHDL6QOmJFmosDTRTXi4hR6DbdQfHGlHsIdqafGW/5VYNS1syHG+YwJKgezyhcY6mk&#10;wZXmEFFSG/f1X+cRj94hS0mLoSuo/7JlTlAi32t0dT4cj0Eb0mY8mY2wcU8zm6cZvVUXBnONxqG6&#10;FEZ8kMewckZ9xmtbxVuRYprj7oKGY3gR+qeA18rFapVAmEvLwlrfWh6pe3NX22CqJvkebeq9QRPi&#10;BpOZ2nF4RXH0n+4T6vGfY/k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GtjaiNoAAAAJAQAADwAA&#10;AAAAAAABACAAAAAiAAAAZHJzL2Rvd25yZXYueG1sUEsBAhQAFAAAAAgAh07iQE3Too9NAgAAgQQA&#10;AA4AAAAAAAAAAQAgAAAAKQEAAGRycy9lMm9Eb2MueG1sUEsFBgAAAAAGAAYAWQEAAO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color w:val="2E26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 w:cs="黑体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</w:rPr>
                        <w:t xml:space="preserve">Battery </w:t>
                      </w:r>
                      <w:r>
                        <w:rPr>
                          <w:rFonts w:hint="eastAsia" w:ascii="黑体" w:hAnsi="黑体" w:eastAsia="黑体" w:cs="黑体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</w:rPr>
                        <w:t xml:space="preserve">Testing &amp; Maintenance </w:t>
                      </w:r>
                      <w:r>
                        <w:rPr>
                          <w:rFonts w:hint="eastAsia" w:ascii="黑体" w:hAnsi="黑体" w:eastAsia="黑体" w:cs="黑体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</w:rPr>
                        <w:t>Teste</w:t>
                      </w:r>
                      <w:r>
                        <w:rPr>
                          <w:rFonts w:hint="eastAsia" w:ascii="黑体" w:hAnsi="黑体" w:eastAsia="黑体" w:cs="黑体"/>
                          <w:spacing w:val="23"/>
                          <w:kern w:val="0"/>
                          <w:sz w:val="28"/>
                          <w:szCs w:val="28"/>
                          <w:fitText w:val="6720" w:id="967465507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spacing w:beforeLines="50" w:afterLines="50" w:line="480" w:lineRule="exact"/>
        <w:jc w:val="left"/>
        <w:rPr>
          <w:rStyle w:val="8"/>
          <w:rFonts w:ascii="微软雅黑" w:hAnsi="微软雅黑" w:eastAsia="微软雅黑"/>
          <w:sz w:val="30"/>
          <w:szCs w:val="30"/>
        </w:rPr>
      </w:pPr>
      <w:r>
        <w:rPr>
          <w:rStyle w:val="8"/>
          <w:rFonts w:hint="eastAsia" w:ascii="微软雅黑" w:hAnsi="微软雅黑" w:eastAsia="微软雅黑"/>
          <w:sz w:val="30"/>
          <w:szCs w:val="30"/>
        </w:rPr>
        <w:t>产品信息</w:t>
      </w:r>
    </w:p>
    <w:p>
      <w:pPr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设备名称：</w:t>
      </w:r>
      <w:r>
        <w:rPr>
          <w:rFonts w:hint="eastAsia" w:ascii="Arial" w:hAnsi="宋体" w:cs="Arial"/>
          <w:b/>
          <w:bCs/>
          <w:sz w:val="28"/>
          <w:szCs w:val="28"/>
        </w:rPr>
        <w:t>蓄电池充电测试仪</w:t>
      </w:r>
    </w:p>
    <w:p>
      <w:pPr>
        <w:spacing w:line="360" w:lineRule="auto"/>
        <w:rPr>
          <w:rFonts w:ascii="Arial" w:hAnsi="宋体" w:cs="Arial"/>
          <w:b/>
          <w:bCs/>
          <w:color w:val="000000"/>
          <w:sz w:val="28"/>
          <w:szCs w:val="28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型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 </w:t>
      </w:r>
      <w:r>
        <w:rPr>
          <w:rFonts w:ascii="Arial" w:hAnsi="宋体" w:cs="Arial"/>
          <w:b/>
          <w:bCs/>
          <w:color w:val="000000"/>
          <w:sz w:val="28"/>
          <w:szCs w:val="28"/>
        </w:rPr>
        <w:t>号：</w:t>
      </w:r>
    </w:p>
    <w:p>
      <w:pPr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数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 </w:t>
      </w:r>
      <w:r>
        <w:rPr>
          <w:rFonts w:ascii="Arial" w:hAnsi="宋体" w:cs="Arial"/>
          <w:b/>
          <w:bCs/>
          <w:color w:val="000000"/>
          <w:sz w:val="28"/>
          <w:szCs w:val="28"/>
        </w:rPr>
        <w:t>量：</w:t>
      </w:r>
      <w:r>
        <w:rPr>
          <w:rFonts w:ascii="Arial" w:hAnsi="Arial" w:cs="Arial"/>
          <w:b/>
          <w:bCs/>
          <w:color w:val="000000"/>
          <w:sz w:val="28"/>
          <w:szCs w:val="28"/>
        </w:rPr>
        <w:t>1</w:t>
      </w:r>
      <w:r>
        <w:rPr>
          <w:rFonts w:ascii="Arial" w:hAnsi="宋体" w:cs="Arial"/>
          <w:b/>
          <w:bCs/>
          <w:color w:val="000000"/>
          <w:sz w:val="28"/>
          <w:szCs w:val="28"/>
        </w:rPr>
        <w:t>台套</w:t>
      </w:r>
    </w:p>
    <w:p>
      <w:pPr>
        <w:widowControl/>
        <w:spacing w:beforeLines="50" w:afterLines="50" w:line="480" w:lineRule="exact"/>
        <w:ind w:left="562" w:hanging="562" w:hangingChars="200"/>
        <w:jc w:val="left"/>
        <w:rPr>
          <w:rStyle w:val="8"/>
          <w:rFonts w:ascii="微软雅黑" w:hAnsi="微软雅黑" w:eastAsia="微软雅黑"/>
          <w:sz w:val="30"/>
          <w:szCs w:val="30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生产厂家：</w:t>
      </w:r>
    </w:p>
    <w:p>
      <w:pPr>
        <w:widowControl/>
        <w:spacing w:beforeLines="50" w:afterLines="50"/>
        <w:rPr>
          <w:rStyle w:val="8"/>
          <w:rFonts w:ascii="微软雅黑" w:hAnsi="微软雅黑" w:eastAsia="微软雅黑"/>
          <w:sz w:val="30"/>
          <w:szCs w:val="30"/>
        </w:rPr>
      </w:pPr>
      <w:r>
        <w:rPr>
          <w:rStyle w:val="8"/>
          <w:rFonts w:hint="eastAsia" w:ascii="微软雅黑" w:hAnsi="微软雅黑" w:eastAsia="微软雅黑"/>
          <w:sz w:val="30"/>
          <w:szCs w:val="30"/>
        </w:rPr>
        <w:t>参考图片</w:t>
      </w:r>
    </w:p>
    <w:p>
      <w:pPr>
        <w:widowControl/>
        <w:spacing w:beforeLines="50" w:afterLines="50" w:line="240" w:lineRule="auto"/>
        <w:ind w:left="600" w:hanging="600" w:hangingChars="200"/>
        <w:jc w:val="center"/>
        <w:rPr>
          <w:rStyle w:val="8"/>
          <w:rFonts w:hint="eastAsia" w:ascii="微软雅黑" w:hAnsi="微软雅黑" w:eastAsia="微软雅黑"/>
          <w:sz w:val="30"/>
          <w:szCs w:val="30"/>
          <w:lang w:eastAsia="zh-CN"/>
        </w:rPr>
      </w:pPr>
      <w:bookmarkStart w:id="0" w:name="_GoBack"/>
      <w:r>
        <w:rPr>
          <w:rStyle w:val="8"/>
          <w:rFonts w:hint="eastAsia" w:ascii="微软雅黑" w:hAnsi="微软雅黑" w:eastAsia="微软雅黑"/>
          <w:sz w:val="30"/>
          <w:szCs w:val="30"/>
          <w:lang w:eastAsia="zh-CN"/>
        </w:rPr>
        <w:drawing>
          <wp:inline distT="0" distB="0" distL="114300" distR="114300">
            <wp:extent cx="3212465" cy="3260725"/>
            <wp:effectExtent l="0" t="0" r="0" b="0"/>
            <wp:docPr id="2" name="图片 2" descr="C:\Users\Administrator\Desktop\充电机测试仪.png充电机测试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充电机测试仪.png充电机测试仪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widowControl/>
        <w:spacing w:beforeLines="50" w:afterLines="50" w:line="480" w:lineRule="exact"/>
        <w:ind w:left="600" w:hanging="600" w:hangingChars="200"/>
        <w:jc w:val="left"/>
        <w:rPr>
          <w:rStyle w:val="8"/>
          <w:rFonts w:ascii="微软雅黑" w:hAnsi="微软雅黑" w:eastAsia="微软雅黑"/>
          <w:sz w:val="30"/>
          <w:szCs w:val="30"/>
        </w:rPr>
      </w:pPr>
      <w:r>
        <w:rPr>
          <w:rStyle w:val="8"/>
          <w:rFonts w:hint="eastAsia" w:ascii="微软雅黑" w:hAnsi="微软雅黑" w:eastAsia="微软雅黑"/>
          <w:sz w:val="30"/>
          <w:szCs w:val="30"/>
        </w:rPr>
        <w:t>一、产品概况</w:t>
      </w:r>
    </w:p>
    <w:p>
      <w:pPr>
        <w:widowControl/>
        <w:spacing w:before="100" w:beforeAutospacing="1" w:after="100" w:afterAutospacing="1" w:line="400" w:lineRule="exact"/>
        <w:ind w:left="283" w:leftChars="135" w:firstLine="420" w:firstLineChars="200"/>
        <w:jc w:val="left"/>
        <w:rPr>
          <w:rStyle w:val="8"/>
          <w:rFonts w:ascii="微软雅黑" w:hAnsi="微软雅黑" w:eastAsia="微软雅黑"/>
          <w:bCs w:val="0"/>
          <w:sz w:val="24"/>
        </w:rPr>
      </w:pPr>
      <w:r>
        <w:rPr>
          <w:rFonts w:hint="eastAsia" w:ascii="微软雅黑" w:hAnsi="微软雅黑" w:eastAsia="微软雅黑"/>
          <w:bCs/>
          <w:szCs w:val="21"/>
          <w:lang w:val="en-US" w:eastAsia="zh-CN"/>
        </w:rPr>
        <w:t>750100</w:t>
      </w:r>
      <w:r>
        <w:rPr>
          <w:rFonts w:hint="eastAsia" w:ascii="微软雅黑" w:hAnsi="微软雅黑" w:eastAsia="微软雅黑"/>
          <w:bCs/>
          <w:szCs w:val="21"/>
        </w:rPr>
        <w:t>C系列蓄电池充电机通过内置电子负载对电池组实际进行放电。满足多种电压等级 （</w:t>
      </w:r>
      <w:r>
        <w:rPr>
          <w:rFonts w:hint="eastAsia" w:ascii="微软雅黑" w:hAnsi="微软雅黑" w:eastAsia="微软雅黑"/>
          <w:bCs/>
          <w:szCs w:val="21"/>
          <w:lang w:val="en-US" w:eastAsia="zh-CN"/>
        </w:rPr>
        <w:t>4</w:t>
      </w:r>
      <w:r>
        <w:rPr>
          <w:rFonts w:hint="eastAsia" w:ascii="微软雅黑" w:hAnsi="微软雅黑" w:eastAsia="微软雅黑"/>
          <w:bCs/>
          <w:szCs w:val="21"/>
        </w:rPr>
        <w:t>0~</w:t>
      </w:r>
      <w:r>
        <w:rPr>
          <w:rFonts w:hint="eastAsia" w:ascii="微软雅黑" w:hAnsi="微软雅黑" w:eastAsia="微软雅黑"/>
          <w:bCs/>
          <w:szCs w:val="21"/>
          <w:lang w:val="en-US" w:eastAsia="zh-CN"/>
        </w:rPr>
        <w:t>750</w:t>
      </w:r>
      <w:r>
        <w:rPr>
          <w:rFonts w:hint="eastAsia" w:ascii="微软雅黑" w:hAnsi="微软雅黑" w:eastAsia="微软雅黑"/>
          <w:bCs/>
          <w:szCs w:val="21"/>
        </w:rPr>
        <w:t>V）的电池组放电测试。测试仪可以实时监控放电过程中的蓄电池电压、放电电流、放电时间、放电容量等参数；适用于各种蓄电池的活化放电、蓄电池初充电时的放电、蓄电池的维护放电，同时也可检验蓄电池的储电性能及负载容量等；具有操作简便、放电安全等优点。</w:t>
      </w:r>
    </w:p>
    <w:p>
      <w:pPr>
        <w:widowControl/>
        <w:spacing w:beforeLines="50" w:afterLines="50" w:line="480" w:lineRule="exact"/>
        <w:ind w:left="600" w:hanging="600" w:hangingChars="200"/>
        <w:jc w:val="left"/>
        <w:rPr>
          <w:rStyle w:val="8"/>
          <w:rFonts w:ascii="微软雅黑" w:hAnsi="微软雅黑" w:eastAsia="微软雅黑"/>
          <w:sz w:val="30"/>
          <w:szCs w:val="30"/>
        </w:rPr>
      </w:pPr>
      <w:r>
        <w:rPr>
          <w:rStyle w:val="8"/>
          <w:rFonts w:hint="eastAsia" w:ascii="微软雅黑" w:hAnsi="微软雅黑" w:eastAsia="微软雅黑"/>
          <w:sz w:val="30"/>
          <w:szCs w:val="30"/>
        </w:rPr>
        <w:t>二、产品特点</w:t>
      </w:r>
    </w:p>
    <w:p>
      <w:pPr>
        <w:pStyle w:val="9"/>
        <w:numPr>
          <w:ilvl w:val="0"/>
          <w:numId w:val="0"/>
        </w:numPr>
        <w:spacing w:line="400" w:lineRule="exact"/>
        <w:ind w:left="145" w:left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支持定制化：</w:t>
      </w:r>
      <w:r>
        <w:rPr>
          <w:rFonts w:hint="eastAsia" w:ascii="微软雅黑" w:hAnsi="微软雅黑" w:eastAsia="微软雅黑"/>
          <w:bCs/>
          <w:szCs w:val="21"/>
        </w:rPr>
        <w:t xml:space="preserve">充电电压、充电电流、输出电压等级数都可以根据用户实际需求进行定制 </w:t>
      </w:r>
    </w:p>
    <w:p>
      <w:pPr>
        <w:pStyle w:val="9"/>
        <w:numPr>
          <w:ilvl w:val="0"/>
          <w:numId w:val="1"/>
        </w:numPr>
        <w:spacing w:line="400" w:lineRule="exact"/>
        <w:ind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2335530</wp:posOffset>
            </wp:positionH>
            <wp:positionV relativeFrom="paragraph">
              <wp:posOffset>150495</wp:posOffset>
            </wp:positionV>
            <wp:extent cx="3190875" cy="1746250"/>
            <wp:effectExtent l="0" t="0" r="9525" b="6350"/>
            <wp:wrapTight wrapText="bothSides">
              <wp:wrapPolygon>
                <wp:start x="0" y="236"/>
                <wp:lineTo x="129" y="21443"/>
                <wp:lineTo x="21536" y="21443"/>
                <wp:lineTo x="21536" y="236"/>
                <wp:lineTo x="0" y="236"/>
              </wp:wrapPolygon>
            </wp:wrapTight>
            <wp:docPr id="3" name="图片 3" descr="充电机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充电机界面"/>
                    <pic:cNvPicPr>
                      <a:picLocks noChangeAspect="1"/>
                    </pic:cNvPicPr>
                  </pic:nvPicPr>
                  <pic:blipFill>
                    <a:blip r:embed="rId10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szCs w:val="21"/>
        </w:rPr>
        <w:t>高度智能化：</w:t>
      </w:r>
      <w:r>
        <w:rPr>
          <w:rFonts w:hint="eastAsia" w:ascii="微软雅黑" w:hAnsi="微软雅黑" w:eastAsia="微软雅黑"/>
          <w:bCs/>
          <w:szCs w:val="21"/>
        </w:rPr>
        <w:t xml:space="preserve">只要输入电池组基本参数，自动设置充电参数。并且浮充电压、浮充电流及浮充时间可独立控制。自动识别充电情况,均充浮充自动转换 </w:t>
      </w:r>
    </w:p>
    <w:p>
      <w:pPr>
        <w:pStyle w:val="9"/>
        <w:numPr>
          <w:ilvl w:val="0"/>
          <w:numId w:val="1"/>
        </w:numPr>
        <w:spacing w:line="40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 xml:space="preserve">可设定电压、电流、电池温度、市电异常的报警设定，以保护电池及本机的安全 </w:t>
      </w:r>
    </w:p>
    <w:p>
      <w:pPr>
        <w:pStyle w:val="9"/>
        <w:numPr>
          <w:ilvl w:val="0"/>
          <w:numId w:val="1"/>
        </w:numPr>
        <w:spacing w:line="40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 xml:space="preserve">具有过压、欠压、过流、输出短路、防反接保护和过热保护等功能 </w:t>
      </w:r>
    </w:p>
    <w:p>
      <w:pPr>
        <w:pStyle w:val="9"/>
        <w:numPr>
          <w:ilvl w:val="0"/>
          <w:numId w:val="1"/>
        </w:numPr>
        <w:spacing w:line="40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 xml:space="preserve">采用波宽调变技术、高功率因数、噪音小、电磁干扰小、可用于电力机房内 </w:t>
      </w:r>
    </w:p>
    <w:p>
      <w:pPr>
        <w:pStyle w:val="9"/>
        <w:numPr>
          <w:ilvl w:val="0"/>
          <w:numId w:val="1"/>
        </w:numPr>
        <w:spacing w:line="40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 xml:space="preserve">充电输出电流连续可调，数字面板输入 </w:t>
      </w:r>
    </w:p>
    <w:p>
      <w:pPr>
        <w:pStyle w:val="9"/>
        <w:numPr>
          <w:ilvl w:val="0"/>
          <w:numId w:val="1"/>
        </w:numPr>
        <w:spacing w:line="40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 xml:space="preserve">可单机独立运作，或多部并联使用 </w:t>
      </w:r>
    </w:p>
    <w:p>
      <w:pPr>
        <w:pStyle w:val="9"/>
        <w:numPr>
          <w:ilvl w:val="0"/>
          <w:numId w:val="1"/>
        </w:numPr>
        <w:spacing w:line="400" w:lineRule="exact"/>
        <w:ind w:firstLineChars="0"/>
      </w:pPr>
      <w:r>
        <w:rPr>
          <w:rFonts w:hint="eastAsia" w:ascii="微软雅黑" w:hAnsi="微软雅黑" w:eastAsia="微软雅黑"/>
          <w:bCs/>
          <w:szCs w:val="21"/>
        </w:rPr>
        <w:t>带有电压电流校准修正功能，可对测量值进行校准修正，保证测量精度</w:t>
      </w:r>
    </w:p>
    <w:p>
      <w:pPr>
        <w:widowControl/>
        <w:spacing w:beforeLines="50" w:afterLines="50" w:line="480" w:lineRule="exact"/>
        <w:ind w:left="600" w:hanging="600" w:hangingChars="200"/>
        <w:jc w:val="left"/>
        <w:rPr>
          <w:rStyle w:val="8"/>
          <w:rFonts w:ascii="微软雅黑" w:hAnsi="微软雅黑" w:eastAsia="微软雅黑"/>
          <w:sz w:val="30"/>
          <w:szCs w:val="30"/>
        </w:rPr>
      </w:pPr>
      <w:r>
        <w:rPr>
          <w:rStyle w:val="8"/>
          <w:rFonts w:hint="eastAsia" w:ascii="微软雅黑" w:hAnsi="微软雅黑" w:eastAsia="微软雅黑"/>
          <w:sz w:val="30"/>
          <w:szCs w:val="30"/>
        </w:rPr>
        <w:t>三、技术参数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2"/>
        <w:gridCol w:w="7855"/>
        <w:gridCol w:w="2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222" w:hRule="atLeast"/>
          <w:jc w:val="center"/>
        </w:trPr>
        <w:tc>
          <w:tcPr>
            <w:tcW w:w="1642" w:type="dxa"/>
            <w:tcBorders>
              <w:top w:val="single" w:color="000000" w:sz="8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color w:val="000000"/>
                <w:szCs w:val="21"/>
              </w:rPr>
              <w:t>产品型号</w:t>
            </w:r>
          </w:p>
        </w:tc>
        <w:tc>
          <w:tcPr>
            <w:tcW w:w="7855" w:type="dxa"/>
            <w:tcBorders>
              <w:top w:val="single" w:color="000000" w:sz="8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szCs w:val="21"/>
                <w:lang w:val="en-US" w:eastAsia="zh-CN"/>
              </w:rPr>
              <w:t>750100</w:t>
            </w:r>
            <w:r>
              <w:rPr>
                <w:rFonts w:hint="eastAsia" w:ascii="微软雅黑" w:hAnsi="微软雅黑" w:eastAsia="微软雅黑"/>
                <w:bCs/>
                <w:szCs w:val="21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949" w:hRule="atLeast"/>
          <w:jc w:val="center"/>
        </w:trPr>
        <w:tc>
          <w:tcPr>
            <w:tcW w:w="1642" w:type="dxa"/>
            <w:tcBorders>
              <w:top w:val="single" w:color="000000" w:sz="8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输出电压</w:t>
            </w:r>
          </w:p>
        </w:tc>
        <w:tc>
          <w:tcPr>
            <w:tcW w:w="7855" w:type="dxa"/>
            <w:tcBorders>
              <w:top w:val="single" w:color="000000" w:sz="8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充电输出电压DC40</w:t>
            </w:r>
            <w:r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  <w:t>~</w:t>
            </w: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  <w:lang w:val="en-US" w:eastAsia="zh-CN"/>
              </w:rPr>
              <w:t>750</w:t>
            </w:r>
            <w:r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  <w:t>V</w:t>
            </w: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连续可调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  <w:jc w:val="center"/>
        </w:trPr>
        <w:tc>
          <w:tcPr>
            <w:tcW w:w="164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输出电流</w:t>
            </w:r>
          </w:p>
        </w:tc>
        <w:tc>
          <w:tcPr>
            <w:tcW w:w="785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 w:val="0"/>
              <w:autoSpaceDE w:val="0"/>
              <w:autoSpaceDN w:val="0"/>
              <w:spacing w:before="1"/>
              <w:ind w:left="29"/>
              <w:jc w:val="center"/>
              <w:rPr>
                <w:rFonts w:ascii="宋体" w:hAnsi="宋体" w:eastAsia="宋体" w:cs="宋体"/>
                <w:sz w:val="21"/>
                <w:szCs w:val="22"/>
                <w:lang w:val="zh-CN" w:eastAsia="zh-CN" w:bidi="zh-CN"/>
              </w:rPr>
            </w:pPr>
            <w:r>
              <w:rPr>
                <w:rFonts w:hint="eastAsia" w:ascii="Times New Roman" w:hAnsi="宋体" w:eastAsia="宋体" w:cs="宋体"/>
                <w:position w:val="1"/>
                <w:sz w:val="21"/>
                <w:szCs w:val="22"/>
                <w:lang w:val="en-US" w:eastAsia="zh-CN" w:bidi="zh-CN"/>
              </w:rPr>
              <w:t>阶段一：</w:t>
            </w:r>
            <w:r>
              <w:rPr>
                <w:rFonts w:hint="eastAsia" w:ascii="Times New Roman" w:hAnsi="宋体" w:eastAsia="Times New Roman" w:cs="宋体"/>
                <w:position w:val="1"/>
                <w:sz w:val="21"/>
                <w:szCs w:val="22"/>
                <w:lang w:val="en-US" w:eastAsia="zh-CN" w:bidi="zh-CN"/>
              </w:rPr>
              <w:t>4</w:t>
            </w:r>
            <w:r>
              <w:rPr>
                <w:rFonts w:ascii="Times New Roman" w:hAnsi="宋体" w:eastAsia="Times New Roman" w:cs="宋体"/>
                <w:position w:val="1"/>
                <w:sz w:val="21"/>
                <w:szCs w:val="22"/>
                <w:lang w:val="zh-CN" w:eastAsia="zh-CN" w:bidi="zh-CN"/>
              </w:rPr>
              <w:t>0Vdc</w:t>
            </w:r>
            <w:r>
              <w:rPr>
                <w:rFonts w:ascii="宋体" w:hAnsi="宋体" w:eastAsia="宋体" w:cs="宋体"/>
                <w:sz w:val="21"/>
                <w:szCs w:val="22"/>
                <w:lang w:val="zh-CN" w:eastAsia="zh-CN" w:bidi="zh-CN"/>
              </w:rPr>
              <w:t>～</w:t>
            </w:r>
            <w:r>
              <w:rPr>
                <w:rFonts w:hint="eastAsia" w:ascii="Times New Roman" w:hAnsi="宋体" w:eastAsia="宋体" w:cs="宋体"/>
                <w:position w:val="1"/>
                <w:sz w:val="21"/>
                <w:szCs w:val="22"/>
                <w:lang w:val="en-US" w:eastAsia="zh-CN" w:bidi="zh-CN"/>
              </w:rPr>
              <w:t>360</w:t>
            </w:r>
            <w:r>
              <w:rPr>
                <w:rFonts w:ascii="Times New Roman" w:hAnsi="宋体" w:eastAsia="Times New Roman" w:cs="宋体"/>
                <w:position w:val="1"/>
                <w:sz w:val="21"/>
                <w:szCs w:val="22"/>
                <w:lang w:val="zh-CN" w:eastAsia="zh-CN" w:bidi="zh-CN"/>
              </w:rPr>
              <w:t>Vdc/ 0~</w:t>
            </w:r>
            <w:r>
              <w:rPr>
                <w:rFonts w:hint="eastAsia" w:ascii="Times New Roman" w:hAnsi="宋体" w:eastAsia="宋体" w:cs="宋体"/>
                <w:position w:val="1"/>
                <w:sz w:val="21"/>
                <w:szCs w:val="22"/>
                <w:lang w:val="zh-CN" w:eastAsia="zh-CN" w:bidi="zh-CN"/>
              </w:rPr>
              <w:t>100</w:t>
            </w:r>
            <w:r>
              <w:rPr>
                <w:rFonts w:ascii="Times New Roman" w:hAnsi="宋体" w:eastAsia="Times New Roman" w:cs="宋体"/>
                <w:position w:val="1"/>
                <w:sz w:val="21"/>
                <w:szCs w:val="22"/>
                <w:lang w:val="zh-CN" w:eastAsia="zh-CN" w:bidi="zh-CN"/>
              </w:rPr>
              <w:t>A</w:t>
            </w:r>
            <w:r>
              <w:rPr>
                <w:rFonts w:ascii="宋体" w:hAnsi="宋体" w:eastAsia="宋体" w:cs="宋体"/>
                <w:sz w:val="21"/>
                <w:szCs w:val="22"/>
                <w:lang w:val="zh-CN" w:eastAsia="zh-CN" w:bidi="zh-CN"/>
              </w:rPr>
              <w:t>（低压模式连续可设）</w:t>
            </w:r>
          </w:p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hint="default" w:ascii="微软雅黑" w:hAnsi="微软雅黑" w:eastAsia="微软雅黑"/>
                <w:color w:val="000000"/>
                <w:szCs w:val="21"/>
                <w:lang w:val="en-US" w:eastAsia="zh-CN"/>
              </w:rPr>
            </w:pPr>
            <w:r>
              <w:rPr>
                <w:rFonts w:hint="eastAsia" w:ascii="Times New Roman" w:hAnsi="宋体" w:eastAsia="宋体" w:cs="宋体"/>
                <w:position w:val="1"/>
                <w:sz w:val="21"/>
                <w:szCs w:val="22"/>
                <w:lang w:val="en-US" w:eastAsia="zh-CN" w:bidi="zh-CN"/>
              </w:rPr>
              <w:t>阶段二：360</w:t>
            </w:r>
            <w:r>
              <w:rPr>
                <w:rFonts w:ascii="Times New Roman" w:hAnsi="宋体" w:eastAsia="Times New Roman" w:cs="宋体"/>
                <w:position w:val="1"/>
                <w:sz w:val="21"/>
                <w:szCs w:val="22"/>
                <w:lang w:val="zh-CN" w:eastAsia="zh-CN" w:bidi="zh-CN"/>
              </w:rPr>
              <w:t>Vdc</w:t>
            </w:r>
            <w:r>
              <w:rPr>
                <w:rFonts w:ascii="宋体" w:hAnsi="宋体" w:eastAsia="宋体" w:cs="宋体"/>
                <w:sz w:val="21"/>
                <w:szCs w:val="22"/>
                <w:lang w:val="zh-CN" w:eastAsia="zh-CN" w:bidi="zh-CN"/>
              </w:rPr>
              <w:t>～</w:t>
            </w:r>
            <w:r>
              <w:rPr>
                <w:rFonts w:ascii="Times New Roman" w:hAnsi="宋体" w:eastAsia="Times New Roman" w:cs="宋体"/>
                <w:position w:val="1"/>
                <w:sz w:val="21"/>
                <w:szCs w:val="22"/>
                <w:lang w:val="zh-CN" w:eastAsia="zh-CN" w:bidi="zh-CN"/>
              </w:rPr>
              <w:t>750Vdc</w:t>
            </w:r>
            <w:r>
              <w:rPr>
                <w:rFonts w:hint="eastAsia" w:ascii="Times New Roman" w:hAnsi="宋体" w:eastAsia="宋体" w:cs="宋体"/>
                <w:position w:val="1"/>
                <w:sz w:val="21"/>
                <w:szCs w:val="22"/>
                <w:lang w:val="zh-CN" w:eastAsia="zh-CN" w:bidi="zh-CN"/>
              </w:rPr>
              <w:t>（</w:t>
            </w:r>
            <w:r>
              <w:rPr>
                <w:rFonts w:hint="eastAsia" w:ascii="Times New Roman" w:hAnsi="宋体" w:eastAsia="宋体" w:cs="宋体"/>
                <w:position w:val="1"/>
                <w:sz w:val="21"/>
                <w:szCs w:val="22"/>
                <w:lang w:val="en-US" w:eastAsia="zh-CN" w:bidi="zh-CN"/>
              </w:rPr>
              <w:t>满功率36KW</w:t>
            </w:r>
            <w:r>
              <w:rPr>
                <w:rFonts w:hint="eastAsia" w:ascii="Times New Roman" w:hAnsi="宋体" w:eastAsia="宋体" w:cs="宋体"/>
                <w:position w:val="1"/>
                <w:sz w:val="21"/>
                <w:szCs w:val="22"/>
                <w:lang w:val="zh-CN" w:eastAsia="zh-CN" w:bidi="zh-CN"/>
              </w:rPr>
              <w:t>）</w:t>
            </w:r>
          </w:p>
        </w:tc>
        <w:tc>
          <w:tcPr>
            <w:tcW w:w="236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218" w:hRule="atLeast"/>
          <w:jc w:val="center"/>
        </w:trPr>
        <w:tc>
          <w:tcPr>
            <w:tcW w:w="164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电流调节细度</w:t>
            </w:r>
          </w:p>
        </w:tc>
        <w:tc>
          <w:tcPr>
            <w:tcW w:w="785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  <w:lang w:val="en-US" w:eastAsia="zh-CN"/>
              </w:rPr>
              <w:t>0.</w:t>
            </w: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1A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218" w:hRule="atLeast"/>
          <w:jc w:val="center"/>
        </w:trPr>
        <w:tc>
          <w:tcPr>
            <w:tcW w:w="164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充电控制精度</w:t>
            </w:r>
          </w:p>
        </w:tc>
        <w:tc>
          <w:tcPr>
            <w:tcW w:w="785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tabs>
                <w:tab w:val="left" w:pos="1335"/>
              </w:tabs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±0</w:t>
            </w:r>
            <w:r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  <w:t>.5%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431" w:hRule="atLeast"/>
          <w:jc w:val="center"/>
        </w:trPr>
        <w:tc>
          <w:tcPr>
            <w:tcW w:w="164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总电压测量精度</w:t>
            </w:r>
          </w:p>
        </w:tc>
        <w:tc>
          <w:tcPr>
            <w:tcW w:w="785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0</w:t>
            </w:r>
            <w:r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  <w:t>.5%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218" w:hRule="atLeast"/>
          <w:jc w:val="center"/>
        </w:trPr>
        <w:tc>
          <w:tcPr>
            <w:tcW w:w="164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定时器</w:t>
            </w:r>
          </w:p>
        </w:tc>
        <w:tc>
          <w:tcPr>
            <w:tcW w:w="785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0</w:t>
            </w:r>
            <w:r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  <w:t>~99</w:t>
            </w: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小时连续可调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218" w:hRule="atLeast"/>
          <w:jc w:val="center"/>
        </w:trPr>
        <w:tc>
          <w:tcPr>
            <w:tcW w:w="164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工作电源</w:t>
            </w:r>
          </w:p>
        </w:tc>
        <w:tc>
          <w:tcPr>
            <w:tcW w:w="785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AC</w:t>
            </w:r>
            <w:r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  <w:t>380</w:t>
            </w: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V±1</w:t>
            </w:r>
            <w:r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  <w:t>0%; 50/60H</w:t>
            </w: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555" w:hRule="atLeast"/>
          <w:jc w:val="center"/>
        </w:trPr>
        <w:tc>
          <w:tcPr>
            <w:tcW w:w="164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绝缘强度</w:t>
            </w:r>
          </w:p>
        </w:tc>
        <w:tc>
          <w:tcPr>
            <w:tcW w:w="785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exact"/>
              <w:jc w:val="center"/>
              <w:textAlignment w:val="auto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输入对机壳≥1</w:t>
            </w:r>
            <w:r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  <w:t>500V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exact"/>
              <w:jc w:val="center"/>
              <w:textAlignment w:val="auto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输出对外壳≥1</w:t>
            </w:r>
            <w:r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  <w:t>500V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234" w:hRule="atLeast"/>
          <w:jc w:val="center"/>
        </w:trPr>
        <w:tc>
          <w:tcPr>
            <w:tcW w:w="1642" w:type="dxa"/>
            <w:tcBorders>
              <w:top w:val="dotted" w:color="auto" w:sz="4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冷却方式</w:t>
            </w:r>
          </w:p>
        </w:tc>
        <w:tc>
          <w:tcPr>
            <w:tcW w:w="7855" w:type="dxa"/>
            <w:tcBorders>
              <w:top w:val="dotted" w:color="auto" w:sz="4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8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8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风冷式</w:t>
            </w:r>
          </w:p>
        </w:tc>
      </w:tr>
    </w:tbl>
    <w:p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3549650</wp:posOffset>
                </wp:positionH>
                <wp:positionV relativeFrom="paragraph">
                  <wp:posOffset>8204835</wp:posOffset>
                </wp:positionV>
                <wp:extent cx="2623820" cy="24384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42640" y="6078220"/>
                          <a:ext cx="262382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Theme="minorEastAsia" w:hAnsiTheme="minorEastAsia" w:cstheme="minorEastAsia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9.5pt;margin-top:646.05pt;height:19.2pt;width:206.6pt;z-index:251669504;mso-width-relative:page;mso-height-relative:page;" filled="f" stroked="f" coordsize="21600,21600" o:gfxdata="UEsDBAoAAAAAAIdO4kAAAAAAAAAAAAAAAAAEAAAAZHJzL1BLAwQUAAAACACHTuJAealUJd0AAAAN&#10;AQAADwAAAGRycy9kb3ducmV2LnhtbE2PzU7DMBCE70i8g7VI3KgdV4EmjVOhSBUSgkNLL9yc2E2i&#10;xusQuz/w9CynctyZ0ew3xeriBnayU+g9KkhmApjFxpseWwW7j/XDAliIGo0ePFoF3zbAqry9KXRu&#10;/Bk39rSNLaMSDLlW0MU45pyHprNOh5kfLZK395PTkc6p5WbSZyp3A5dCPHKne6QPnR5t1dnmsD06&#10;Ba/V+l1vaukWP0P18rZ/Hr92n6lS93eJWAKL9hKvYfjDJ3Qoian2RzSBDQrSNKMtkQyZyQQYRbIn&#10;KYHVJM3nIgVeFvz/ivIXUEsDBBQAAAAIAIdO4kBTxQ1hTQIAAIIEAAAOAAAAZHJzL2Uyb0RvYy54&#10;bWytVEtu2zAQ3RfoHQjuG9my47iG5cBNkKJA0ARIi65piooE8FeSjpQeoL1BVt1033P5HH2k5MRI&#10;u8iiG3o48/yG82ZGy9NOSXInnG+MLuj4aESJ0NyUjb4t6OdPF2/mlPjAdMmk0aKg98LT09XrV8vW&#10;LkRuaiNL4QhItF+0tqB1CHaRZZ7XQjF/ZKzQCFbGKRZwdbdZ6VgLdiWzfDSaZa1xpXWGC+/hPe+D&#10;dGB0LyE0VdVwcW74VgkdelYnJAsoydeN9XSVXltVgoerqvIiEFlQVBrSiSSwN/HMVku2uHXM1g0f&#10;nsBe8oRnNSnWaCR9pDpngZGta/6iUg13xpsqHHGjsr6QpAiqGI+eaXNTMytSLZDa20fR/f+j5R/v&#10;rh1pyoLmOSWaKXR89/Bj9/P37td3Ah8Eaq1fAHdjgQzdO9NhbPZ+D2esu6ucir+oiCA+mUzz2RQi&#10;3xd0NjqZ5/kgtegC4QDks3wyh5NwIPLpZA4wUmVPTNb58F4YRaJRUIdWJoXZ3aUPPXQPiYm1uWik&#10;TO2UmrRIOzkepT88RkAudcSKNBgDTayuryJaodt0Q8kbU96jYmf6ofGWXzR4yiXz4Zo5TAlejz0K&#10;VzgqaZDSDBYltXHf/uWPeDQPUUpaTF1B/dctc4IS+UGjrW/H06haSJfp8UlUyB1GNocRvVVnBoM9&#10;xsZansyID3JvVs6oL1i3dcyKENMcuQsa9uZZ6HcB68rFep1AGEzLwqW+sTxS9+Kut8FUTdI9ytRr&#10;g37FC0YzdW5Yozj7h/eEevp0rP4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ealUJd0AAAANAQAA&#10;DwAAAAAAAAABACAAAAAiAAAAZHJzL2Rvd25yZXYueG1sUEsBAhQAFAAAAAgAh07iQFPFDWFNAgAA&#10;ggQAAA4AAAAAAAAAAQAgAAAALAEAAGRycy9lMm9Eb2MueG1sUEsFBgAAAAAGAAYAWQEAAOsFAAAA&#10;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Theme="minorEastAsia" w:hAnsiTheme="minorEastAsia" w:cstheme="minorEastAsia"/>
                          <w:sz w:val="16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7914005</wp:posOffset>
                </wp:positionV>
                <wp:extent cx="1943735" cy="32131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32835" y="5811520"/>
                          <a:ext cx="194373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汉仪中宋简" w:hAnsi="汉仪中宋简" w:eastAsia="汉仪中宋简" w:cs="汉仪中宋简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623.15pt;height:25.3pt;width:153.05pt;z-index:251670528;mso-width-relative:page;mso-height-relative:page;" filled="f" stroked="f" coordsize="21600,21600" o:gfxdata="UEsDBAoAAAAAAIdO4kAAAAAAAAAAAAAAAAAEAAAAZHJzL1BLAwQUAAAACACHTuJAjBVBb9sAAAAN&#10;AQAADwAAAGRycy9kb3ducmV2LnhtbE2PzU7DMBCE70i8g7VI3KjTFKw2xKlQpAoJwaGlF26b2E0i&#10;4nWI3d+nZ3uC2+zOaPbbfHlyvTjYMXSeNEwnCQhLtTcdNRq2n6uHOYgQkQz2nqyGsw2wLG5vcsyM&#10;P9LaHjaxEVxCIUMNbYxDJmWoW+swTPxgib2dHx1GHsdGmhGPXO56mSaJkg474gstDrZsbf292TsN&#10;b+XqA9dV6uaXvnx9370MP9uvJ63v76bJM4hoT/EvDFd8RoeCmSq/JxNEr0GpWcpRNtJHNQPBkYVa&#10;sKiuK5Ygi1z+/6L4BVBLAwQUAAAACACHTuJAtrP3jU8CAACCBAAADgAAAGRycy9lMm9Eb2MueG1s&#10;rVTNjtMwEL4j8Q6W7zRN0+5P1XRVtipCqtiVCuLsOk4TyfYY292kPAC8AScu3HmufQ7GTtqtFg57&#10;4OKOPV8++/tmprObVknyIKyrQec0HQwpEZpDUetdTj99XL25osR5pgsmQYucHoSjN/PXr2aNmYoR&#10;VCALYQmSaDdtTE4r7800SRyvhGJuAEZoTJZgFfO4tbuksKxBdiWT0XB4kTRgC2OBC+fwdNklac9o&#10;X0IIZVlzsQS+V0L7jtUKyTxKclVtHJ3H15al4P6uLJ3wROYUlfq44iUYb8OazGdsurPMVDXvn8Be&#10;8oRnmhSrNV56oloyz8je1n9RqZpbcFD6AQeVdEKiI6giHT7zZlMxI6IWtNqZk+nu/9HyDw/3ltRF&#10;TkcZJZoprPjjj++PP38//vpG8AwNaoybIm5jEOnbt9Bi2xzPHR4G3W1pVfhFRQTz2UU2usomlBxy&#10;OrlK08mot1q0nvBAcD3OLgOAIyIbpVkaAckTk7HOvxOgSAhyarGU0WH2sHYeX4XQIyRcrGFVSxnL&#10;KTVpcnqRTYbxg1MGv5A6YEVsjJ4mqOtUhMi327aXvIXigIotdE3jDF/V+JQ1c/6eWewS7CGcI3+H&#10;SykBr4Q+oqQC+/Vf5wGPxcMsJQ12XU7dlz2zghL5XmNZr9PxOLRp3Iwnl2gbseeZ7XlG79UtYGOn&#10;OLGGxzDgvTyGpQX1GcdtEW7FFNMc786pP4a3vpsFHFcuFosIwsY0zK/1xvBA3Zm72Hso6+h7sKnz&#10;BosQNtiasRz9GIXeP99H1NNfx/w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jBVBb9sAAAANAQAA&#10;DwAAAAAAAAABACAAAAAiAAAAZHJzL2Rvd25yZXYueG1sUEsBAhQAFAAAAAgAh07iQLaz941PAgAA&#10;ggQAAA4AAAAAAAAAAQAgAAAAKgEAAGRycy9lMm9Eb2MueG1sUEsFBgAAAAAGAAYAWQEAAOsFAAAA&#10;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汉仪中宋简" w:hAnsi="汉仪中宋简" w:eastAsia="汉仪中宋简" w:cs="汉仪中宋简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3806825</wp:posOffset>
                </wp:positionH>
                <wp:positionV relativeFrom="paragraph">
                  <wp:posOffset>7920990</wp:posOffset>
                </wp:positionV>
                <wp:extent cx="413385" cy="32004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70910" y="5901690"/>
                          <a:ext cx="41338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9.75pt;margin-top:623.7pt;height:25.2pt;width:32.55pt;z-index:251672576;mso-width-relative:page;mso-height-relative:page;" filled="f" stroked="f" coordsize="21600,21600" o:gfxdata="UEsDBAoAAAAAAIdO4kAAAAAAAAAAAAAAAAAEAAAAZHJzL1BLAwQUAAAACACHTuJAyI6ynt0AAAAN&#10;AQAADwAAAGRycy9kb3ducmV2LnhtbE2PTU+DQBCG7yb+h82YeLNLCVBAlsaQNCZGD629eBvYKRD3&#10;A9nth/56tyc9zrxP3nmmWl+0Yiea3WiNgOUiAkams3I0vYD9++YhB+Y8GonKGhLwTQ7W9e1NhaW0&#10;Z7Ol0873LJQYV6KAwfup5Nx1A2l0CzuRCdnBzhp9GOeeyxnPoVwrHkdRxjWOJlwYcKJmoO5zd9QC&#10;XprNG27bWOc/qnl+PTxNX/uPVIj7u2X0CMzTxf/BcNUP6lAHp9YejXRMCUiLIg1oCOJklQALSJYl&#10;GbD2uipWOfC64v+/qH8BUEsDBBQAAAAIAIdO4kD6yQPkTwIAAIEEAAAOAAAAZHJzL2Uyb0RvYy54&#10;bWytVEtu2zAQ3RfoHQjuG0n+JLEROXATpCgQNAHSomuaoiIB/JWkI6UHaG/QVTfd91w+Rx8pOQnS&#10;LrLohp7hPM3wvZnxyWmvJLkTzrdGl7Q4yCkRmpuq1bcl/fTx4s0xJT4wXTFptCjpvfD0dPX61Uln&#10;l2JiGiMr4QiSaL/sbEmbEOwyyzxvhGL+wFihEayNUyzAdbdZ5ViH7Epmkzw/zDrjKusMF97j9nwI&#10;0jGje0lCU9ctF+eGb5XQYcjqhGQBlHzTWk9X6bV1LXi4qmsvApElBdOQThSBvYlntjphy1vHbNPy&#10;8QnsJU94xkmxVqPoQ6pzFhjZuvavVKrlznhThwNuVDYQSYqARZE/0+amYVYkLpDa2wfR/f9Lyz/c&#10;XTvSViWdHFGimULHdz++737+3v36RnAHgTrrl8DdWCBD/9b0GJv9vcdl5N3XTsVfMCKIT2dH+aKA&#10;yPclnS/y4nAxSi36QDgAs2I6PZ5TwgGYYixmKZ49JrLOh3fCKBKNkjp0MgnM7i59wKMA3UNiXW0u&#10;WilTN6UmXUkPp/M8ffAQwRdSR6xIczGmieQGEtEK/aYfGW9MdQ/Czgwz4y2/aPGUS+bDNXMYErDD&#10;GoUrHLU0KGlGi5LGuK//uo949A5RSjoMXUn9ly1zghL5XqOri2IGIUhIzmx+NIHjnkY2TyN6q84M&#10;5rrAwlqezIgPcm/WzqjP2LZ1rIoQ0xy1Sxr25lkYVgHbysV6nUCYS8vCpb6xPKYexF1vg6nbpHuU&#10;adAGTYgOJjO1Y9yiOPpP/YR6/OdY/Q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IjrKe3QAAAA0B&#10;AAAPAAAAAAAAAAEAIAAAACIAAABkcnMvZG93bnJldi54bWxQSwECFAAUAAAACACHTuJA+skD5E8C&#10;AACBBAAADgAAAAAAAAABACAAAAAsAQAAZHJzL2Uyb0RvYy54bWxQSwUGAAAAAAYABgBZAQAA7QUA&#10;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-93980</wp:posOffset>
                </wp:positionV>
                <wp:extent cx="487045" cy="394398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8715" y="330200"/>
                          <a:ext cx="487045" cy="394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5pt;margin-top:-7.4pt;height:310.55pt;width:38.35pt;z-index:251667456;mso-width-relative:page;mso-height-relative:page;" filled="f" stroked="f" coordsize="21600,21600" o:gfxdata="UEsDBAoAAAAAAIdO4kAAAAAAAAAAAAAAAAAEAAAAZHJzL1BLAwQUAAAACACHTuJARaFIQNsAAAAL&#10;AQAADwAAAGRycy9kb3ducmV2LnhtbE2PwU7DMBBE70j8g7VI3Fo7aUhpGqdCoF4rESohbk68TaLG&#10;dhQ7beDrWU70uNrRzHv5bjY9u+DoO2clREsBDG3tdGcbCceP/eIZmA/KatU7ixK+0cOuuL/LVabd&#10;1b7jpQwNoxLrMyWhDWHIOPd1i0b5pRvQ0u/kRqMCnWPD9aiuVG56HguRcqM6SwutGvC1xfpcTkbC&#10;/Lk57KvN4aWfvt6ekvjnWLrpLOXjQyS2wALO4T8Mf/iEDgUxVW6y2rNeQrwW5BIkLKKEHCixStI1&#10;sEpCKtIV8CLntw7FL1BLAwQUAAAACACHTuJAviB/41ECAACDBAAADgAAAGRycy9lMm9Eb2MueG1s&#10;rVTNbtswDL4P2DsIui+2E6dNgzhF1iLDgGItkP2cFVmuDUiiJim1uwdY32CnXXbfc+U5RslOG3Q7&#10;9LCLTInMR34fySzOOyXJnbCuAV3QbJRSIjSHstG3Bf30cf1mRonzTJdMghYFvReOni9fv1q0Zi7G&#10;UIMshSUIot28NQWtvTfzJHG8Foq5ERih0VmBVczj1d4mpWUtoiuZjNP0JGnBlsYCF87h62XvpAOi&#10;fQkgVFXDxSXwnRLa96hWSOaRkqsb4+gyVltVgvvrqnLCE1lQZOrjiUnQ3oYzWS7Y/NYyUzd8KIG9&#10;pIRnnBRrNCZ9hLpknpGdbf6CUg234KDyIw4q6YlERZBFlj7TZlMzIyIXlNqZR9Hd/4PlH+5uLGnK&#10;go5REs0Udnz/42H/8/f+13eCbyhQa9wc4zYGI333Fjocm8O7w8fAu6usCl9kRNA/zrPZaTal5L6g&#10;k0mKfe+VFp0nHP357DTN0c2D/yyfnM2mISB5AjLW+XcCFAlGQS12MgrM7q6c70MPISGvhnUjZeym&#10;1KQt6MlkmsYfPHoQXOoQK+JcDDCBXE8iWL7bdgPjLZT3SNhCPzPO8HWDpVwx52+YxSFBvXCN/DUe&#10;lQRMCYNFSQ3227/eQ3xBBfuMX0paHLuCuq87ZgUl8r3Gvp5leR7mNF7y6Wnoij32bI89eqcuACc7&#10;w5U1PJoh3suDWVlQX3DfViEvupjmWFtBMXtvXvh+GXBfuVitYhBOpmH+Sm8MD9C9vKudh6qJygeh&#10;enWwY+GCsxl7N+xRGP7je4x6+u9Y/g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FoUhA2wAAAAsB&#10;AAAPAAAAAAAAAAEAIAAAACIAAABkcnMvZG93bnJldi54bWxQSwECFAAUAAAACACHTuJAviB/41EC&#10;AACDBAAADgAAAAAAAAABACAAAAAqAQAAZHJzL2Uyb0RvYy54bWxQSwUGAAAAAAYABgBZAQAA7QUA&#10;AAAA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2183765</wp:posOffset>
                </wp:positionH>
                <wp:positionV relativeFrom="paragraph">
                  <wp:posOffset>8669655</wp:posOffset>
                </wp:positionV>
                <wp:extent cx="3977640" cy="27686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7640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-----------------------------------------------------------------------------------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95pt;margin-top:682.65pt;height:21.8pt;width:313.2pt;z-index:251671552;mso-width-relative:page;mso-height-relative:page;" filled="f" stroked="f" coordsize="21600,21600" o:gfxdata="UEsDBAoAAAAAAIdO4kAAAAAAAAAAAAAAAAAEAAAAZHJzL1BLAwQUAAAACACHTuJA9WT9/d0AAAAN&#10;AQAADwAAAGRycy9kb3ducmV2LnhtbE2PS0/DMBCE70j8B2uRuFG7TVuSEKdCkSokBIeWXrg58TaJ&#10;8CPE7oP+erYnuO3ujGa/KVZna9gRx9B7J2E6EcDQNV73rpWw+1g/pMBCVE4r4x1K+MEAq/L2plC5&#10;9ie3weM2toxCXMiVhC7GIec8NB1aFSZ+QEfa3o9WRVrHlutRnSjcGj4TYsmt6h196NSAVYfN1/Zg&#10;JbxW63e1qWc2vZjq5W3/PHzvPhdS3t9NxROwiOf4Z4YrPqFDSUy1PzgdmJGQzJOMrCQky0UCjCzZ&#10;o6ChptNcpBnwsuD/W5S/UEsDBBQAAAAIAIdO4kDKYNEPQwIAAHYEAAAOAAAAZHJzL2Uyb0RvYy54&#10;bWytVM1uEzEQviPxDpbvdJM0Tdqomyq0CkKKaKWCODteb3Yl/2E72Q0PAG/AiQt3nivPwWdvkkaF&#10;Qw9cvPPnmfm+Ge/1Task2Qjna6Nz2j/rUSI0N0WtVzn99HH+5pISH5gumDRa5HQrPL2Zvn513diJ&#10;GJjKyEI4giTaTxqb0yoEO8kyzyuhmD8zVmg4S+MUC1DdKisca5BdyWzQ642yxrjCOsOF97DedU66&#10;z+hektCUZc3FneFrJXTosjohWQAkX9XW02nqtiwFD/dl6UUgMqdAGtKJIpCX8cym12yycsxWNd+3&#10;wF7SwjNMitUaRY+p7lhgZO3qv1KpmjvjTRnOuFFZByQxAhT93jNuHitmRcICqr09ku7/X1r+YfPg&#10;SF3kdDCkRDOFie9+fN/9/L379Y3ABoIa6yeIe7SIDO1b02JtDnYPY8Tdlk7FLxAR+EHv9kivaAPh&#10;MJ5fjcejIVwcvsF4dDlK/GdPt63z4Z0wikQhpw7jS6yyzcIHdILQQ0gsps28ljKNUGrS5HR0ftFL&#10;F44e3JA6xoq0DPs0EVHXeZRCu2z3MJem2AKlM92ieMvnNVpZMB8emMNmoHu8nXCPo5QGJc1eoqQy&#10;7uu/7DEeA4OXkgabllP/Zc2coES+1xjlVX8YSQlJGV6MB1DcqWd56tFrdWuwzH28UsuTGOODPIil&#10;M+ozntgsVoWLaY7aOQ0H8TZ0+48nysVsloKwjJaFhX60PKbuyJ2tgynrxHukqeMGQ4gK1jGNY/90&#10;4r6f6inq6Xcx/Q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1ZP393QAAAA0BAAAPAAAAAAAAAAEA&#10;IAAAACIAAABkcnMvZG93bnJldi54bWxQSwECFAAUAAAACACHTuJAymDRD0MCAAB2BAAADgAAAAAA&#10;AAABACAAAAAs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-----------------------------------------------------------------------------------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2173605</wp:posOffset>
                </wp:positionH>
                <wp:positionV relativeFrom="paragraph">
                  <wp:posOffset>8846820</wp:posOffset>
                </wp:positionV>
                <wp:extent cx="3947160" cy="32004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64105" y="6979920"/>
                          <a:ext cx="394716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15pt;margin-top:696.6pt;height:25.2pt;width:310.8pt;z-index:251668480;mso-width-relative:page;mso-height-relative:page;" filled="f" stroked="f" coordsize="21600,21600" o:gfxdata="UEsDBAoAAAAAAIdO4kAAAAAAAAAAAAAAAAAEAAAAZHJzL1BLAwQUAAAACACHTuJALPE4D90AAAAN&#10;AQAADwAAAGRycy9kb3ducmV2LnhtbE2Py07DMBBF90j8gzVI7KjTOERNiFOhSBUSgkVLN+wmsZtE&#10;+BFi9wFfz7CC5cw9unOmWl+sYSc9h9E7CctFAky7zqvR9RL2b5u7FbAQ0Sk03mkJXzrAur6+qrBU&#10;/uy2+rSLPaMSF0qUMMQ4lZyHbtAWw8JP2lF28LPFSOPcczXjmcqt4WmS5Nzi6OjCgJNuBt197I5W&#10;wnOzecVtm9rVt2meXg6P0+f+/V7K25tl8gAs6kv8g+FXn9ShJqfWH50KzEgQWSoIpUAUIgVGSJGL&#10;AlhLqywTOfC64v+/qH8AUEsDBBQAAAAIAIdO4kBdP2kxTgIAAIIEAAAOAAAAZHJzL2Uyb0RvYy54&#10;bWytVEtu2zAQ3RfoHQjuG/kXpzYiB26CFAWMJoBbdE1TVCSAv5J0JPcA7Q2y6qb7nsvn6CMlO0Ha&#10;RRbd0EPO08y8NzM+v2iVJPfC+dronA5PBpQIzU1R67ucfv50/eYtJT4wXTBptMjpTnh6sXj96ryx&#10;czEylZGFcARBtJ83NqdVCHaeZZ5XQjF/YqzQcJbGKRZwdXdZ4ViD6Epmo8FgmjXGFdYZLrzH61Xn&#10;pH1E95KApixrLq4M3yqhQxfVCckCKPmqtp4uUrVlKXi4KUsvApE5BdOQTiSBvYlntjhn8zvHbFXz&#10;vgT2khKecVKs1kh6DHXFAiNbV/8VStXcGW/KcMKNyjoiSRGwGA6eabOumBWJC6T29ii6/39h+cf7&#10;W0fqIqejISWaKXR8//Bj//P3/td3gjcI1Fg/B25tgQztO9NibA7vHo+Rd1s6FX/BiMA/Gk8nw8Ep&#10;JbucTmdns9mol1q0gXAAxrPJ2XCKLnAgxpiLSQJkj5Gs8+G9MIpEI6cOrUwKs/uVD6gK0AMkJtbm&#10;upYytVNq0iDt+HSQPjh68IXUESvSYPRhIruORbRCu2l7yhtT7MDYmW5ovOXXNUpZMR9umcOUoHrs&#10;UbjBUUqDlKa3KKmM+/av94hH8+ClpMHU5dR/3TInKJEfNNo6G04gBAnpMjk9g2zEPfVsnnr0Vl0a&#10;DDY6h+qSGfFBHszSGfUF67aMWeFimiN3TsPBvAzdLmBduVguEwiDaVlY6bXlMXQn7nIbTFkn3aNM&#10;nTZoQrxgNFM7+jWKs//0nlCPfx2LP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CzxOA/dAAAADQEA&#10;AA8AAAAAAAAAAQAgAAAAIgAAAGRycy9kb3ducmV2LnhtbFBLAQIUABQAAAAIAIdO4kBdP2kxTgIA&#10;AIIEAAAOAAAAAAAAAAEAIAAAACwBAABkcnMvZTJvRG9jLnhtbFBLBQYAAAAABgAGAFkBAADsBQAA&#10;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footerReference r:id="rId5" w:type="default"/>
      <w:pgSz w:w="11905" w:h="16837"/>
      <w:pgMar w:top="1440" w:right="1800" w:bottom="1440" w:left="180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07EDC88-ADBC-47D7-AE14-0FFFD394820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F4700FD-B5AA-4CE5-97F1-B4E269689A1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3A2AF65-A75A-4DF2-A311-C81AA961293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DC9ABDAA-F989-419A-9A58-65E1F214EFA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5543019-E0FA-4A79-8856-F3D8DD79D0C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DD4A3D38-B6B1-4383-BF71-30227480E6EC}"/>
  </w:font>
  <w:font w:name="思源黑体 CN Bold">
    <w:altName w:val="黑体"/>
    <w:panose1 w:val="020B0800000000000000"/>
    <w:charset w:val="86"/>
    <w:family w:val="auto"/>
    <w:pitch w:val="default"/>
    <w:sig w:usb0="00000000" w:usb1="00000000" w:usb2="00000016" w:usb3="00000000" w:csb0="60060107" w:csb1="00000000"/>
    <w:embedRegular r:id="rId7" w:fontKey="{D1DE9BF9-04D5-4C67-9626-9E7C19953CFA}"/>
  </w:font>
  <w:font w:name="汉仪双线体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8" w:fontKey="{4BF9C60D-DBC7-4BD2-916B-E09B8D0081A8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1ECE7C2C-B73A-4623-94F2-3665CBDDD92A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0" w:fontKey="{ECAE1B85-C583-435F-B752-C24A26826599}"/>
  </w:font>
  <w:font w:name="汉仪中宋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11" w:fontKey="{195D5454-0F34-49CC-B748-4B185D764517}"/>
  </w:font>
  <w:font w:name="汉仪中圆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12" w:fontKey="{BB0FCB9A-190E-4F50-9238-0B6021E0E2DE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3" w:fontKey="{9AF0A20E-32A7-4B3B-AE04-AE5675C784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7564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0Ueg5AgAAcQQAAA4AAABkcnMvZTJvRG9jLnhtbK1UzY7TMBC+I/EO&#10;lu80bVesqqrpqmxVhFSxKy2Is+s4TST/yXablAeAN+DEhTvP1efYz07SRQuHPXBJx57xN/N9M9PF&#10;TaskOQrna6NzOhmNKRGam6LW+5x+/rR5M6PEB6YLJo0WOT0JT2+Wr18tGjsXU1MZWQhHAKL9vLE5&#10;rUKw8yzzvBKK+ZGxQsNZGqdYwNHts8KxBuhKZtPx+DprjCusM1x4j9t156Q9onsJoCnLmou14Qcl&#10;dOhQnZAsgJKvauvpMlVbloKHu7L0IhCZUzAN6YsksHfxmy0XbL53zFY170tgLynhGSfFao2kF6g1&#10;C4wcXP0XlKq5M96UYcSNyjoiSRGwmIyfafNQMSsSF0jt7UV0//9g+cfjvSN1kdMrSKKZQsfPP76f&#10;f/4+//pGcAeBGuvniHuwiAztO9NibIZ7j8vIuy2dir9gROAH1ukir2gD4fHRbDqbjeHi8A0H4GdP&#10;z63z4b0wikQjpw79S7Ky49aHLnQIidm02dRSph5KTZqcXl+9HacHFw/ApY6xIk1DDxMpdaVHK7S7&#10;tue5M8UJNJ3pJsVbvqlRypb5cM8cRgPlY3nCHT6lNEhpeouSyriv/7qP8egYvJQ0GLWcamwWJfKD&#10;RicBGAbDDcZuMPRB3RrM7gRLaXky8cAFOZilM+oLNmoVc8DFNEemnIbBvA3duGMjuVitUtDBunpf&#10;dQ8wh5aFrX6wPKaJUnm7OgRImxSPAnWqoFPxgElMPeu3Jo76n+cU9fRPsXwE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0lY7tAAAAAFAQAADwAAAAAAAAABACAAAAAiAAAAZHJzL2Rvd25yZXYueG1s&#10;UEsBAhQAFAAAAAgAh07iQIJ0Ueg5AgAAcQQAAA4AAAAAAAAAAQAgAAAAHw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drawing>
        <wp:inline distT="0" distB="0" distL="114300" distR="114300">
          <wp:extent cx="4759960" cy="588010"/>
          <wp:effectExtent l="0" t="0" r="2540" b="2540"/>
          <wp:docPr id="10" name="图片 10" descr="C:\Users\Administrator\Desktop\图片2-2.png图片2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C:\Users\Administrator\Desktop\图片2-2.png图片2-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59960" cy="588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1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-310515</wp:posOffset>
              </wp:positionH>
              <wp:positionV relativeFrom="paragraph">
                <wp:posOffset>864235</wp:posOffset>
              </wp:positionV>
              <wp:extent cx="1829435" cy="318135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rPr>
                              <w:rFonts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24.45pt;margin-top:68.05pt;height:25.05pt;width:144.05pt;z-index:251674624;mso-width-relative:page;mso-height-relative:page;" filled="f" stroked="f" coordsize="21600,21600" o:gfxdata="UEsDBAoAAAAAAIdO4kAAAAAAAAAAAAAAAAAEAAAAZHJzL1BLAwQUAAAACACHTuJAwY5TQdsAAAAL&#10;AQAADwAAAGRycy9kb3ducmV2LnhtbE2Py07DMBBF90j8gzVI7FonLkRpiFOhSBUSgkVLN+yc2E0i&#10;7HGI3efXM6xgOXOP7pwpV2dn2dFMYfAoIZ0nwAy2Xg/YSdh9rGc5sBAVamU9GgkXE2BV3d6UqtD+&#10;hBtz3MaOUQmGQknoYxwLzkPbG6fC3I8GKdv7yalI49RxPakTlTvLRZJk3KkB6UKvRlP3pv3aHpyE&#10;13r9rjaNcPnV1i9v++fxe/f5KOX9XZo8AYvmHP9g+NUndajIqfEH1IFZCbOHfEkoBYssBUaEWCwF&#10;sIY2eSaAVyX//0P1A1BLAwQUAAAACACHTuJAaaFjREMCAAB2BAAADgAAAGRycy9lMm9Eb2MueG1s&#10;rVTNjtowEL5X6jtYvpcQfraACCu6iKoS6q5Eq56N45BItse1DQl9gPYN9tRL730unqNjB1i07WEP&#10;vYSxZ/yNv28+M71tlCR7YV0FOqNpp0uJ0BzySm8z+vnT8s2IEueZzpkELTJ6EI7ezl6/mtZmInpQ&#10;gsyFJQii3aQ2GS29N5MkcbwUirkOGKExWYBVzOPSbpPcshrRlUx63e5NUoPNjQUunMPdRZukJ0T7&#10;EkAoioqLBfCdEtq3qFZI5pGSKyvj6CzetigE9/dF4YQnMqPI1McvNsF4E77JbMomW8tMWfHTFdhL&#10;rvCMk2KVxqYXqAXzjOxs9ReUqrgFB4XvcFBJSyQqgizS7jNt1iUzInJBqZ25iO7+Hyz/uH+wpMoz&#10;2htTopnCiR8ffxx//j7++k5wDwWqjZtg3dpgpW/eQYO2Oe873Ay8m8Kq8IuMCOZR3sNFXtF4wsOh&#10;UW886A8p4Zjrp6MUY4RPnk4b6/x7AYqEIKMWxxdVZfuV823puSQ007CspIwjlJrUGb3pD7vxwCWD&#10;4FKHWhHNcIIJjNqbh8g3m+ZEcwP5AVlaaI3iDF9WeJUVc/6BWXQGEsO34+/xU0jAlnCKKCnBfvvX&#10;fqjHgWGWkhqdllH3dcesoER+0DjKcToYBGvGxWD4tocLe53ZXGf0Tt0BmjnFV2p4DEO9l+ewsKC+&#10;4BObh66YYppj74z6c3jnW//jE+ViPo9FaEbD/EqvDQ/QrbjznYeiiroHmVptcF5hgXaMkzs9neD3&#10;63Wsevq7mP0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wY5TQdsAAAALAQAADwAAAAAAAAABACAA&#10;AAAiAAAAZHJzL2Rvd25yZXYueG1sUEsBAhQAFAAAAAgAh07iQGmhY0RDAgAAdgQAAA4AAAAAAAAA&#10;AQAgAAAAKgEAAGRycy9lMm9Eb2MueG1sUEsFBgAAAAAGAAYAWQEAAN8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ascii="楷体" w:hAnsi="楷体" w:eastAsia="楷体" w:cs="楷体"/>
                        <w:b/>
                        <w:bCs/>
                        <w:spacing w:val="17"/>
                        <w:sz w:val="24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21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4286885</wp:posOffset>
              </wp:positionH>
              <wp:positionV relativeFrom="paragraph">
                <wp:posOffset>314325</wp:posOffset>
              </wp:positionV>
              <wp:extent cx="1829435" cy="318135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rPr>
                              <w:rFonts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37.55pt;margin-top:24.75pt;height:25.05pt;width:144.05pt;z-index:251673600;mso-width-relative:page;mso-height-relative:page;" filled="f" stroked="f" coordsize="21600,21600" o:gfxdata="UEsDBAoAAAAAAIdO4kAAAAAAAAAAAAAAAAAEAAAAZHJzL1BLAwQUAAAACACHTuJAQrtOpdsAAAAJ&#10;AQAADwAAAGRycy9kb3ducmV2LnhtbE2PTU+EMBCG7yb+h2ZMvLkFFFyQsjEkGxOjh1334m2gs0Ck&#10;U6TdD/311pPeZjJP3nnecnU2ozjS7AbLCuJFBIK4tXrgTsHubX2zBOE8ssbRMin4Iger6vKixELb&#10;E2/ouPWdCCHsClTQez8VUrq2J4NuYSficNvb2aAP69xJPeMphJtRJlGUSYMDhw89TlT31H5sD0bB&#10;c71+xU2TmOX3WD+97B+nz917qtT1VRw9gPB09n8w/OoHdaiCU2MPrJ0YFWT3aRxQBXd5CiIAeXab&#10;gGjCkGcgq1L+b1D9AFBLAwQUAAAACACHTuJAmpK6/0ICAAB2BAAADgAAAGRycy9lMm9Eb2MueG1s&#10;rVTBThsxEL1X6j9YvpdNQqAhYoNSEFUlVJBo1bPj9bIr2R7XdtilH9D+Aadeeu938R199iYB0R44&#10;9LIZe8Zv/N485/ikN5rdKh9asiUf7404U1ZS1dqbkn/+dP5mxlmIwlZCk1Ulv1OBnyxevzru3FxN&#10;qCFdKc8AYsO8cyVvYnTzogiyUUaEPXLKIlmTNyJi6W+KyosO6EYXk9HosOjIV86TVCFg92xI8g2i&#10;fwkg1XUr1RnJtVE2DqheaRFBKTStC3yRb1vXSsbLug4qMl1yMI35iyaIV+lbLI7F/MYL17RycwXx&#10;kis842REa9F0B3UmomBr3/4FZVrpKVAd9ySZYiCSFQGL8eiZNteNcCpzgdTB7UQP/w9Wfry98qyt&#10;Sj7B3K0wmPjD/Y+Hn78ffn1n2INAnQtz1F07VMb+HfWwzXY/YDPx7mtv0i8YMeQh791OXtVHJtOh&#10;2eRoun/AmURufzwbIwZ88Xja+RDfKzIsBSX3GF9WVdxehDiUbktSM0vnrdZ5hNqyruSH+wejfGCX&#10;Abi2qVZlM2xgEqPh5imK/arf0FxRdQeWngajBCfPW1zlQoR4JTycAWJ4O/ESn1oTWtIm4qwh/+1f&#10;+6keA0OWsw5OK3n4uhZecaY/WIzyaDydJmvmxfTg7QQL/zSzepqxa3NKMPMYr9TJHKb6qLdh7cl8&#10;wRNbpq5ICSvRu+RxG57Gwf94olItl7kIZnQiXthrJxP0IO5yHalus+5JpkEbzCstYMc8uc3TSX5/&#10;us5Vj38Xi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Cu06l2wAAAAkBAAAPAAAAAAAAAAEAIAAA&#10;ACIAAABkcnMvZG93bnJldi54bWxQSwECFAAUAAAACACHTuJAmpK6/0ICAAB2BAAADgAAAAAAAAAB&#10;ACAAAAAqAQAAZHJzL2Uyb0RvYy54bWxQSwUGAAAAAAYABgBZAQAA3g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ascii="楷体" w:hAnsi="楷体" w:eastAsia="楷体" w:cs="楷体"/>
                        <w:b/>
                        <w:bCs/>
                        <w:spacing w:val="17"/>
                        <w:sz w:val="24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drawing>
        <wp:inline distT="0" distB="0" distL="114300" distR="114300">
          <wp:extent cx="6219190" cy="635000"/>
          <wp:effectExtent l="0" t="0" r="10160" b="12700"/>
          <wp:docPr id="8" name="图片 8" descr="图片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图片2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19190" cy="635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881936"/>
    <w:multiLevelType w:val="multilevel"/>
    <w:tmpl w:val="25881936"/>
    <w:lvl w:ilvl="0" w:tentative="0">
      <w:start w:val="1"/>
      <w:numFmt w:val="bullet"/>
      <w:lvlText w:val=""/>
      <w:lvlJc w:val="left"/>
      <w:pPr>
        <w:ind w:left="56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8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0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82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4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6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0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25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OCwiaGRpZCI6IjY4ZDg1ZGE4ZDY4MmE4MjQ3ZGYwYzI3MGZhZjAyNWRiIiwidXNlckNvdW50IjoxfQ=="/>
  </w:docVars>
  <w:rsids>
    <w:rsidRoot w:val="3FFF3CEE"/>
    <w:rsid w:val="00167E61"/>
    <w:rsid w:val="00247D8A"/>
    <w:rsid w:val="00C04699"/>
    <w:rsid w:val="00C5123E"/>
    <w:rsid w:val="00E27C2C"/>
    <w:rsid w:val="01B272E6"/>
    <w:rsid w:val="02561501"/>
    <w:rsid w:val="049B4251"/>
    <w:rsid w:val="04E84944"/>
    <w:rsid w:val="0758647B"/>
    <w:rsid w:val="07971B3D"/>
    <w:rsid w:val="0A811CA6"/>
    <w:rsid w:val="0BAF182A"/>
    <w:rsid w:val="0DA510F2"/>
    <w:rsid w:val="0DC07B63"/>
    <w:rsid w:val="13974CA8"/>
    <w:rsid w:val="13B66B0B"/>
    <w:rsid w:val="198054CC"/>
    <w:rsid w:val="1AF16A9F"/>
    <w:rsid w:val="1D0A5513"/>
    <w:rsid w:val="1E9B7373"/>
    <w:rsid w:val="20FD241D"/>
    <w:rsid w:val="24312B32"/>
    <w:rsid w:val="245A6561"/>
    <w:rsid w:val="25020637"/>
    <w:rsid w:val="26D163BE"/>
    <w:rsid w:val="270A6E9F"/>
    <w:rsid w:val="27B244F0"/>
    <w:rsid w:val="27D734BE"/>
    <w:rsid w:val="28E846B3"/>
    <w:rsid w:val="2C4F4187"/>
    <w:rsid w:val="2C9E6F6B"/>
    <w:rsid w:val="2CFD1D49"/>
    <w:rsid w:val="2E910A43"/>
    <w:rsid w:val="314815AE"/>
    <w:rsid w:val="33B5286A"/>
    <w:rsid w:val="33F5698C"/>
    <w:rsid w:val="34FC2147"/>
    <w:rsid w:val="3F9047FE"/>
    <w:rsid w:val="3FFF3CEE"/>
    <w:rsid w:val="41354483"/>
    <w:rsid w:val="44D116F3"/>
    <w:rsid w:val="48E72AE5"/>
    <w:rsid w:val="4C2E5751"/>
    <w:rsid w:val="4F245F14"/>
    <w:rsid w:val="507C2728"/>
    <w:rsid w:val="53CA7FF9"/>
    <w:rsid w:val="5431446A"/>
    <w:rsid w:val="550D2E26"/>
    <w:rsid w:val="55FA50B1"/>
    <w:rsid w:val="586915D3"/>
    <w:rsid w:val="5B2B1EED"/>
    <w:rsid w:val="5E0A3992"/>
    <w:rsid w:val="5E0D76FC"/>
    <w:rsid w:val="5E7967EF"/>
    <w:rsid w:val="5F5255F7"/>
    <w:rsid w:val="618C4059"/>
    <w:rsid w:val="64E63D3A"/>
    <w:rsid w:val="651246C5"/>
    <w:rsid w:val="656868D1"/>
    <w:rsid w:val="66054C78"/>
    <w:rsid w:val="72114D93"/>
    <w:rsid w:val="72E0452B"/>
    <w:rsid w:val="77E874D1"/>
    <w:rsid w:val="78CB6BA6"/>
    <w:rsid w:val="7DEB2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Strong"/>
    <w:basedOn w:val="7"/>
    <w:qFormat/>
    <w:uiPriority w:val="0"/>
    <w:rPr>
      <w:b/>
      <w:bCs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7"/>
    <w:link w:val="2"/>
    <w:qFormat/>
    <w:uiPriority w:val="0"/>
    <w:rPr>
      <w:kern w:val="2"/>
      <w:sz w:val="18"/>
      <w:szCs w:val="18"/>
    </w:rPr>
  </w:style>
  <w:style w:type="paragraph" w:customStyle="1" w:styleId="11">
    <w:name w:val="Table Paragraph"/>
    <w:basedOn w:val="1"/>
    <w:qFormat/>
    <w:uiPriority w:val="1"/>
    <w:pPr>
      <w:autoSpaceDE w:val="0"/>
      <w:autoSpaceDN w:val="0"/>
      <w:spacing w:before="30"/>
      <w:ind w:left="95"/>
      <w:jc w:val="center"/>
    </w:pPr>
    <w:rPr>
      <w:rFonts w:ascii="宋体" w:hAnsi="宋体" w:eastAsia="宋体" w:cs="宋体"/>
      <w:kern w:val="0"/>
      <w:sz w:val="22"/>
      <w:szCs w:val="22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5a6838bf-68f3-4e31-b9af-1a82b0ad8be3\&#31934;&#32654;&#20225;&#19994;&#23459;&#20256;&#20876;&#30011;&#20876;&#23436;&#25972;&#29256;&#65288;6&#39029;&#65289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精美企业宣传册画册完整版（6页）.docx</Template>
  <Pages>4</Pages>
  <Words>603</Words>
  <Characters>691</Characters>
  <Lines>6</Lines>
  <Paragraphs>1</Paragraphs>
  <TotalTime>0</TotalTime>
  <ScaleCrop>false</ScaleCrop>
  <LinksUpToDate>false</LinksUpToDate>
  <CharactersWithSpaces>709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2021-10-09T02:14:00Z</dcterms:created>
  <dc:creator>null</dc:creator>
  <cp:lastModifiedBy>null</cp:lastModifiedBy>
  <dcterms:modified xsi:type="dcterms:W3CDTF">2022-07-26T07:24:42Z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266C73D20EA74465A5DAF194E809B0D9</vt:lpwstr>
  </property>
  <property fmtid="{D5CDD505-2E9C-101B-9397-08002B2CF9AE}" pid="4" name="KSOTemplateUUID">
    <vt:lpwstr>v1.0_mb_C1D9xVE17GRg0N5lnbq4OQ==</vt:lpwstr>
  </property>
</Properties>
</file>